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78F1E6" w14:textId="5801F1CD" w:rsidR="00DC0D64" w:rsidRPr="00DC0D64" w:rsidRDefault="00154147" w:rsidP="00DC0D64">
      <w:pPr>
        <w:ind w:left="9923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1 к приказу №101</w:t>
      </w:r>
    </w:p>
    <w:p w14:paraId="7EE4D3E6" w14:textId="255AB8C0" w:rsidR="00DC0D64" w:rsidRPr="00DC0D64" w:rsidRDefault="00154147" w:rsidP="00DC0D64">
      <w:pPr>
        <w:ind w:left="9923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 25.08.2025 </w:t>
      </w:r>
    </w:p>
    <w:p w14:paraId="2BA22C78" w14:textId="77777777" w:rsidR="00DC0D64" w:rsidRPr="00DC0D64" w:rsidRDefault="00DC0D64" w:rsidP="00DC0D64">
      <w:pPr>
        <w:ind w:left="9923"/>
        <w:rPr>
          <w:rFonts w:ascii="Times New Roman" w:eastAsia="Calibri" w:hAnsi="Times New Roman" w:cs="Times New Roman"/>
          <w:sz w:val="24"/>
          <w:szCs w:val="24"/>
        </w:rPr>
      </w:pPr>
    </w:p>
    <w:p w14:paraId="0790D2A3" w14:textId="77777777" w:rsidR="00DC0D64" w:rsidRPr="00DC0D64" w:rsidRDefault="00DC0D64" w:rsidP="00DC0D64">
      <w:pPr>
        <w:widowControl w:val="0"/>
        <w:ind w:firstLine="69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9ED5EED" w14:textId="77777777" w:rsidR="00DC0D64" w:rsidRPr="00DC0D64" w:rsidRDefault="00DC0D64" w:rsidP="00DC0D64">
      <w:pPr>
        <w:widowControl w:val="0"/>
        <w:ind w:firstLine="69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25F8E48" w14:textId="77777777" w:rsidR="00DC0D64" w:rsidRPr="00DC0D64" w:rsidRDefault="00DC0D64" w:rsidP="00DC0D64">
      <w:pPr>
        <w:widowControl w:val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0D64">
        <w:rPr>
          <w:rFonts w:ascii="Times New Roman" w:eastAsia="Calibri" w:hAnsi="Times New Roman" w:cs="Times New Roman"/>
          <w:b/>
          <w:sz w:val="24"/>
          <w:szCs w:val="24"/>
        </w:rPr>
        <w:t>Организационно-управленческая структура</w:t>
      </w:r>
    </w:p>
    <w:p w14:paraId="26E20E04" w14:textId="0F24FB0E" w:rsidR="00DC0D64" w:rsidRPr="00DC0D64" w:rsidRDefault="00DC0D64" w:rsidP="00DC0D64">
      <w:pPr>
        <w:widowControl w:val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0D64">
        <w:rPr>
          <w:rFonts w:ascii="Times New Roman" w:eastAsia="Calibri" w:hAnsi="Times New Roman" w:cs="Times New Roman"/>
          <w:b/>
          <w:sz w:val="24"/>
          <w:szCs w:val="24"/>
        </w:rPr>
        <w:t>внедрения единой модели профессионально</w:t>
      </w:r>
      <w:r w:rsidR="00201E48">
        <w:rPr>
          <w:rFonts w:ascii="Times New Roman" w:eastAsia="Calibri" w:hAnsi="Times New Roman" w:cs="Times New Roman"/>
          <w:b/>
          <w:sz w:val="24"/>
          <w:szCs w:val="24"/>
        </w:rPr>
        <w:t>й ориент</w:t>
      </w:r>
      <w:r w:rsidR="00154147">
        <w:rPr>
          <w:rFonts w:ascii="Times New Roman" w:eastAsia="Calibri" w:hAnsi="Times New Roman" w:cs="Times New Roman"/>
          <w:b/>
          <w:sz w:val="24"/>
          <w:szCs w:val="24"/>
        </w:rPr>
        <w:t>ации в МБОУ Задонской СОШ в 2025–2026</w:t>
      </w:r>
      <w:bookmarkStart w:id="0" w:name="_GoBack"/>
      <w:bookmarkEnd w:id="0"/>
      <w:r w:rsidRPr="00DC0D64">
        <w:rPr>
          <w:rFonts w:ascii="Times New Roman" w:eastAsia="Calibri" w:hAnsi="Times New Roman" w:cs="Times New Roman"/>
          <w:b/>
          <w:sz w:val="24"/>
          <w:szCs w:val="24"/>
        </w:rPr>
        <w:t xml:space="preserve"> годах</w:t>
      </w:r>
    </w:p>
    <w:p w14:paraId="4940693A" w14:textId="77777777" w:rsidR="00DC0D64" w:rsidRPr="00DC0D64" w:rsidRDefault="00DC0D64" w:rsidP="00DC0D64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4711A246" w14:textId="77777777" w:rsidR="00DC0D64" w:rsidRPr="00DC0D64" w:rsidRDefault="00DC0D64" w:rsidP="00DC0D64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0A8B26DB" w14:textId="77777777" w:rsidR="00DC0D64" w:rsidRPr="00DC0D64" w:rsidRDefault="00DC0D64" w:rsidP="00DC0D64">
      <w:pPr>
        <w:pageBreakBefore/>
        <w:rPr>
          <w:rFonts w:ascii="Times New Roman" w:eastAsia="Calibri" w:hAnsi="Times New Roman" w:cs="Times New Roman"/>
          <w:b/>
          <w:sz w:val="24"/>
          <w:szCs w:val="24"/>
        </w:rPr>
      </w:pPr>
      <w:r w:rsidRPr="00DC0D6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98C9EC2" wp14:editId="42B332EC">
                <wp:simplePos x="0" y="0"/>
                <wp:positionH relativeFrom="margin">
                  <wp:posOffset>279370</wp:posOffset>
                </wp:positionH>
                <wp:positionV relativeFrom="paragraph">
                  <wp:posOffset>-453863</wp:posOffset>
                </wp:positionV>
                <wp:extent cx="9450070" cy="6985000"/>
                <wp:effectExtent l="0" t="0" r="0" b="25400"/>
                <wp:wrapNone/>
                <wp:docPr id="2" name="Группа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50070" cy="6985000"/>
                          <a:chOff x="13002" y="0"/>
                          <a:chExt cx="9450379" cy="6985631"/>
                        </a:xfrm>
                      </wpg:grpSpPr>
                      <wpg:grpSp>
                        <wpg:cNvPr id="3" name="Группа 2"/>
                        <wpg:cNvGrpSpPr/>
                        <wpg:grpSpPr>
                          <a:xfrm>
                            <a:off x="13002" y="0"/>
                            <a:ext cx="8378629" cy="6985631"/>
                            <a:chOff x="13002" y="0"/>
                            <a:chExt cx="8378629" cy="6985631"/>
                          </a:xfrm>
                        </wpg:grpSpPr>
                        <wps:wsp>
                          <wps:cNvPr id="4" name="Скругленный прямоугольник 13"/>
                          <wps:cNvSpPr/>
                          <wps:spPr>
                            <a:xfrm>
                              <a:off x="46140" y="5390122"/>
                              <a:ext cx="8292638" cy="159550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6200000"/>
                                <a:gd name="f3" fmla="val w"/>
                                <a:gd name="f4" fmla="val h"/>
                                <a:gd name="f5" fmla="val ss"/>
                                <a:gd name="f6" fmla="val 0"/>
                                <a:gd name="f7" fmla="*/ 5419351 1 1725033"/>
                                <a:gd name="f8" fmla="val 45"/>
                                <a:gd name="f9" fmla="val 3600"/>
                                <a:gd name="f10" fmla="abs f3"/>
                                <a:gd name="f11" fmla="abs f4"/>
                                <a:gd name="f12" fmla="abs f5"/>
                                <a:gd name="f13" fmla="*/ f7 1 180"/>
                                <a:gd name="f14" fmla="+- 0 0 f1"/>
                                <a:gd name="f15" fmla="+- f6 f9 0"/>
                                <a:gd name="f16" fmla="?: f10 f3 1"/>
                                <a:gd name="f17" fmla="?: f11 f4 1"/>
                                <a:gd name="f18" fmla="?: f12 f5 1"/>
                                <a:gd name="f19" fmla="*/ f8 f13 1"/>
                                <a:gd name="f20" fmla="+- f6 0 f15"/>
                                <a:gd name="f21" fmla="+- f15 0 f6"/>
                                <a:gd name="f22" fmla="*/ f16 1 21600"/>
                                <a:gd name="f23" fmla="*/ f17 1 21600"/>
                                <a:gd name="f24" fmla="*/ 21600 f16 1"/>
                                <a:gd name="f25" fmla="*/ 21600 f17 1"/>
                                <a:gd name="f26" fmla="+- 0 0 f19"/>
                                <a:gd name="f27" fmla="abs f20"/>
                                <a:gd name="f28" fmla="abs f21"/>
                                <a:gd name="f29" fmla="?: f20 f14 f1"/>
                                <a:gd name="f30" fmla="?: f20 f1 f14"/>
                                <a:gd name="f31" fmla="?: f20 f2 f1"/>
                                <a:gd name="f32" fmla="?: f20 f1 f2"/>
                                <a:gd name="f33" fmla="?: f21 f14 f1"/>
                                <a:gd name="f34" fmla="?: f21 f1 f14"/>
                                <a:gd name="f35" fmla="?: f20 0 f0"/>
                                <a:gd name="f36" fmla="?: f20 f0 0"/>
                                <a:gd name="f37" fmla="min f23 f22"/>
                                <a:gd name="f38" fmla="*/ f24 1 f18"/>
                                <a:gd name="f39" fmla="*/ f25 1 f18"/>
                                <a:gd name="f40" fmla="*/ f26 f0 1"/>
                                <a:gd name="f41" fmla="?: f20 f32 f31"/>
                                <a:gd name="f42" fmla="?: f20 f31 f32"/>
                                <a:gd name="f43" fmla="?: f21 f30 f29"/>
                                <a:gd name="f44" fmla="val f38"/>
                                <a:gd name="f45" fmla="val f39"/>
                                <a:gd name="f46" fmla="*/ f40 1 f7"/>
                                <a:gd name="f47" fmla="?: f21 f42 f41"/>
                                <a:gd name="f48" fmla="*/ f15 f37 1"/>
                                <a:gd name="f49" fmla="*/ f6 f37 1"/>
                                <a:gd name="f50" fmla="*/ f27 f37 1"/>
                                <a:gd name="f51" fmla="*/ f28 f37 1"/>
                                <a:gd name="f52" fmla="+- f45 0 f9"/>
                                <a:gd name="f53" fmla="+- f44 0 f9"/>
                                <a:gd name="f54" fmla="+- f46 0 f1"/>
                                <a:gd name="f55" fmla="*/ f45 f37 1"/>
                                <a:gd name="f56" fmla="*/ f44 f37 1"/>
                                <a:gd name="f57" fmla="+- f45 0 f52"/>
                                <a:gd name="f58" fmla="+- f44 0 f53"/>
                                <a:gd name="f59" fmla="+- f52 0 f45"/>
                                <a:gd name="f60" fmla="+- f53 0 f44"/>
                                <a:gd name="f61" fmla="+- f54 f1 0"/>
                                <a:gd name="f62" fmla="*/ f52 f37 1"/>
                                <a:gd name="f63" fmla="*/ f53 f37 1"/>
                                <a:gd name="f64" fmla="abs f57"/>
                                <a:gd name="f65" fmla="?: f57 0 f0"/>
                                <a:gd name="f66" fmla="?: f57 f0 0"/>
                                <a:gd name="f67" fmla="?: f57 f33 f34"/>
                                <a:gd name="f68" fmla="abs f58"/>
                                <a:gd name="f69" fmla="abs f59"/>
                                <a:gd name="f70" fmla="?: f58 f14 f1"/>
                                <a:gd name="f71" fmla="?: f58 f1 f14"/>
                                <a:gd name="f72" fmla="?: f58 f2 f1"/>
                                <a:gd name="f73" fmla="?: f58 f1 f2"/>
                                <a:gd name="f74" fmla="abs f60"/>
                                <a:gd name="f75" fmla="?: f60 f14 f1"/>
                                <a:gd name="f76" fmla="?: f60 f1 f14"/>
                                <a:gd name="f77" fmla="?: f60 f36 f35"/>
                                <a:gd name="f78" fmla="?: f60 f35 f36"/>
                                <a:gd name="f79" fmla="*/ f61 f7 1"/>
                                <a:gd name="f80" fmla="?: f21 f66 f65"/>
                                <a:gd name="f81" fmla="?: f21 f65 f66"/>
                                <a:gd name="f82" fmla="?: f58 f73 f72"/>
                                <a:gd name="f83" fmla="?: f58 f72 f73"/>
                                <a:gd name="f84" fmla="?: f59 f71 f70"/>
                                <a:gd name="f85" fmla="?: f20 f77 f78"/>
                                <a:gd name="f86" fmla="?: f20 f75 f76"/>
                                <a:gd name="f87" fmla="*/ f79 1 f0"/>
                                <a:gd name="f88" fmla="*/ f64 f37 1"/>
                                <a:gd name="f89" fmla="*/ f68 f37 1"/>
                                <a:gd name="f90" fmla="*/ f69 f37 1"/>
                                <a:gd name="f91" fmla="*/ f74 f37 1"/>
                                <a:gd name="f92" fmla="?: f57 f80 f81"/>
                                <a:gd name="f93" fmla="?: f59 f83 f82"/>
                                <a:gd name="f94" fmla="+- 0 0 f87"/>
                                <a:gd name="f95" fmla="+- 0 0 f94"/>
                                <a:gd name="f96" fmla="*/ f95 f0 1"/>
                                <a:gd name="f97" fmla="*/ f96 1 f7"/>
                                <a:gd name="f98" fmla="+- f97 0 f1"/>
                                <a:gd name="f99" fmla="cos 1 f98"/>
                                <a:gd name="f100" fmla="+- 0 0 f99"/>
                                <a:gd name="f101" fmla="+- 0 0 f100"/>
                                <a:gd name="f102" fmla="val f101"/>
                                <a:gd name="f103" fmla="+- 0 0 f102"/>
                                <a:gd name="f104" fmla="*/ f9 f103 1"/>
                                <a:gd name="f105" fmla="*/ f104 3163 1"/>
                                <a:gd name="f106" fmla="*/ f105 1 7636"/>
                                <a:gd name="f107" fmla="+- f6 f106 0"/>
                                <a:gd name="f108" fmla="+- f44 0 f106"/>
                                <a:gd name="f109" fmla="+- f45 0 f106"/>
                                <a:gd name="f110" fmla="*/ f107 f37 1"/>
                                <a:gd name="f111" fmla="*/ f108 f37 1"/>
                                <a:gd name="f112" fmla="*/ f109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</a:cxnLst>
                              <a:rect l="f110" t="f110" r="f111" b="f112"/>
                              <a:pathLst>
                                <a:path>
                                  <a:moveTo>
                                    <a:pt x="f48" y="f49"/>
                                  </a:moveTo>
                                  <a:arcTo wR="f50" hR="f51" stAng="f47" swAng="f43"/>
                                  <a:lnTo>
                                    <a:pt x="f49" y="f62"/>
                                  </a:lnTo>
                                  <a:arcTo wR="f51" hR="f88" stAng="f92" swAng="f67"/>
                                  <a:lnTo>
                                    <a:pt x="f63" y="f55"/>
                                  </a:lnTo>
                                  <a:arcTo wR="f89" hR="f90" stAng="f93" swAng="f84"/>
                                  <a:lnTo>
                                    <a:pt x="f56" y="f48"/>
                                  </a:lnTo>
                                  <a:arcTo wR="f91" hR="f50" stAng="f85" swAng="f86"/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2701" cap="flat">
                              <a:solidFill>
                                <a:srgbClr val="000000"/>
                              </a:solidFill>
                              <a:prstDash val="solid"/>
                              <a:miter/>
                            </a:ln>
                          </wps:spPr>
                          <wps:txbx>
                            <w:txbxContent>
                              <w:p w14:paraId="57B151FD" w14:textId="77777777" w:rsidR="00DC0D64" w:rsidRDefault="00DC0D64" w:rsidP="00DC0D64">
                                <w:pPr>
                                  <w:pStyle w:val="a7"/>
                                  <w:spacing w:after="0"/>
                                  <w:jc w:val="center"/>
                                </w:pPr>
                                <w:r>
                                  <w:rPr>
                                    <w:rFonts w:eastAsia="Liberation Serif"/>
                                    <w:b/>
                                    <w:bCs/>
                                    <w:caps/>
                                    <w:color w:val="000000"/>
                                    <w:spacing w:val="-8"/>
                                  </w:rPr>
                                  <w:t>ОБРАЗОВАТЕЛЬНЫе ОРГАНИЗАЦИи и предприятия (ОО, ПОО, ДО, предприятия)</w:t>
                                </w:r>
                              </w:p>
                              <w:p w14:paraId="48A329A1" w14:textId="77777777" w:rsidR="00DC0D64" w:rsidRDefault="00DC0D64" w:rsidP="00DC0D64">
                                <w:pPr>
                                  <w:pStyle w:val="a7"/>
                                  <w:spacing w:after="0" w:line="228" w:lineRule="auto"/>
                                  <w:ind w:left="147" w:right="147"/>
                                  <w:jc w:val="both"/>
                                </w:pPr>
                                <w:r>
                                  <w:rPr>
                                    <w:rFonts w:eastAsia="Liberation Serif"/>
                                    <w:color w:val="000000"/>
                                    <w:spacing w:val="-8"/>
                                    <w:sz w:val="20"/>
                                    <w:szCs w:val="20"/>
                                  </w:rPr>
                                  <w:t xml:space="preserve">Формируют и обеспечивают исполнение 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плана профориентационной работы; обеспечивают поддержание связей школы с социальными партнерами и работодателями, влияющими на профориентацию и профессиональное самоопределение обучающихся; организуют планирование работы педагогического коллектива по формированию готовности учащихся к профильному и профессиональному самоопределению в соответствии с концепцией и образовательной программой общеобразовательного учреждения, обеспечивают исполнение этих планов, анализ результатов и коррекцию деятельности педагогического коллектива по развитию процессов самоопределения и профориентации обучающихся.</w:t>
                                </w:r>
                                <w:r>
                                  <w:rPr>
                                    <w:rFonts w:eastAsia="Liberation Serif"/>
                                    <w:color w:val="000000"/>
                                    <w:spacing w:val="-8"/>
                                    <w:sz w:val="20"/>
                                    <w:szCs w:val="20"/>
                                  </w:rPr>
                                  <w:t xml:space="preserve"> Информируют родительскую общественность о реализации профориентационного минимума в общеобразовательных организациях. Обеспечивают профессиональную и 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психологическую диагностику по выявлению личностных особенностей учащихся, их профессиональных склонностей и способностей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anchor="ctr" anchorCtr="0" compatLnSpc="0">
                            <a:noAutofit/>
                          </wps:bodyPr>
                        </wps:wsp>
                        <wps:wsp>
                          <wps:cNvPr id="5" name="Скругленный прямоугольник 14"/>
                          <wps:cNvSpPr/>
                          <wps:spPr>
                            <a:xfrm>
                              <a:off x="24597" y="3883520"/>
                              <a:ext cx="8367034" cy="137015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6200000"/>
                                <a:gd name="f3" fmla="val w"/>
                                <a:gd name="f4" fmla="val h"/>
                                <a:gd name="f5" fmla="val ss"/>
                                <a:gd name="f6" fmla="val 0"/>
                                <a:gd name="f7" fmla="*/ 5419351 1 1725033"/>
                                <a:gd name="f8" fmla="val 45"/>
                                <a:gd name="f9" fmla="val 3600"/>
                                <a:gd name="f10" fmla="abs f3"/>
                                <a:gd name="f11" fmla="abs f4"/>
                                <a:gd name="f12" fmla="abs f5"/>
                                <a:gd name="f13" fmla="*/ f7 1 180"/>
                                <a:gd name="f14" fmla="+- 0 0 f1"/>
                                <a:gd name="f15" fmla="+- f6 f9 0"/>
                                <a:gd name="f16" fmla="?: f10 f3 1"/>
                                <a:gd name="f17" fmla="?: f11 f4 1"/>
                                <a:gd name="f18" fmla="?: f12 f5 1"/>
                                <a:gd name="f19" fmla="*/ f8 f13 1"/>
                                <a:gd name="f20" fmla="+- f6 0 f15"/>
                                <a:gd name="f21" fmla="+- f15 0 f6"/>
                                <a:gd name="f22" fmla="*/ f16 1 21600"/>
                                <a:gd name="f23" fmla="*/ f17 1 21600"/>
                                <a:gd name="f24" fmla="*/ 21600 f16 1"/>
                                <a:gd name="f25" fmla="*/ 21600 f17 1"/>
                                <a:gd name="f26" fmla="+- 0 0 f19"/>
                                <a:gd name="f27" fmla="abs f20"/>
                                <a:gd name="f28" fmla="abs f21"/>
                                <a:gd name="f29" fmla="?: f20 f14 f1"/>
                                <a:gd name="f30" fmla="?: f20 f1 f14"/>
                                <a:gd name="f31" fmla="?: f20 f2 f1"/>
                                <a:gd name="f32" fmla="?: f20 f1 f2"/>
                                <a:gd name="f33" fmla="?: f21 f14 f1"/>
                                <a:gd name="f34" fmla="?: f21 f1 f14"/>
                                <a:gd name="f35" fmla="?: f20 0 f0"/>
                                <a:gd name="f36" fmla="?: f20 f0 0"/>
                                <a:gd name="f37" fmla="min f23 f22"/>
                                <a:gd name="f38" fmla="*/ f24 1 f18"/>
                                <a:gd name="f39" fmla="*/ f25 1 f18"/>
                                <a:gd name="f40" fmla="*/ f26 f0 1"/>
                                <a:gd name="f41" fmla="?: f20 f32 f31"/>
                                <a:gd name="f42" fmla="?: f20 f31 f32"/>
                                <a:gd name="f43" fmla="?: f21 f30 f29"/>
                                <a:gd name="f44" fmla="val f38"/>
                                <a:gd name="f45" fmla="val f39"/>
                                <a:gd name="f46" fmla="*/ f40 1 f7"/>
                                <a:gd name="f47" fmla="?: f21 f42 f41"/>
                                <a:gd name="f48" fmla="*/ f15 f37 1"/>
                                <a:gd name="f49" fmla="*/ f6 f37 1"/>
                                <a:gd name="f50" fmla="*/ f27 f37 1"/>
                                <a:gd name="f51" fmla="*/ f28 f37 1"/>
                                <a:gd name="f52" fmla="+- f45 0 f9"/>
                                <a:gd name="f53" fmla="+- f44 0 f9"/>
                                <a:gd name="f54" fmla="+- f46 0 f1"/>
                                <a:gd name="f55" fmla="*/ f45 f37 1"/>
                                <a:gd name="f56" fmla="*/ f44 f37 1"/>
                                <a:gd name="f57" fmla="+- f45 0 f52"/>
                                <a:gd name="f58" fmla="+- f44 0 f53"/>
                                <a:gd name="f59" fmla="+- f52 0 f45"/>
                                <a:gd name="f60" fmla="+- f53 0 f44"/>
                                <a:gd name="f61" fmla="+- f54 f1 0"/>
                                <a:gd name="f62" fmla="*/ f52 f37 1"/>
                                <a:gd name="f63" fmla="*/ f53 f37 1"/>
                                <a:gd name="f64" fmla="abs f57"/>
                                <a:gd name="f65" fmla="?: f57 0 f0"/>
                                <a:gd name="f66" fmla="?: f57 f0 0"/>
                                <a:gd name="f67" fmla="?: f57 f33 f34"/>
                                <a:gd name="f68" fmla="abs f58"/>
                                <a:gd name="f69" fmla="abs f59"/>
                                <a:gd name="f70" fmla="?: f58 f14 f1"/>
                                <a:gd name="f71" fmla="?: f58 f1 f14"/>
                                <a:gd name="f72" fmla="?: f58 f2 f1"/>
                                <a:gd name="f73" fmla="?: f58 f1 f2"/>
                                <a:gd name="f74" fmla="abs f60"/>
                                <a:gd name="f75" fmla="?: f60 f14 f1"/>
                                <a:gd name="f76" fmla="?: f60 f1 f14"/>
                                <a:gd name="f77" fmla="?: f60 f36 f35"/>
                                <a:gd name="f78" fmla="?: f60 f35 f36"/>
                                <a:gd name="f79" fmla="*/ f61 f7 1"/>
                                <a:gd name="f80" fmla="?: f21 f66 f65"/>
                                <a:gd name="f81" fmla="?: f21 f65 f66"/>
                                <a:gd name="f82" fmla="?: f58 f73 f72"/>
                                <a:gd name="f83" fmla="?: f58 f72 f73"/>
                                <a:gd name="f84" fmla="?: f59 f71 f70"/>
                                <a:gd name="f85" fmla="?: f20 f77 f78"/>
                                <a:gd name="f86" fmla="?: f20 f75 f76"/>
                                <a:gd name="f87" fmla="*/ f79 1 f0"/>
                                <a:gd name="f88" fmla="*/ f64 f37 1"/>
                                <a:gd name="f89" fmla="*/ f68 f37 1"/>
                                <a:gd name="f90" fmla="*/ f69 f37 1"/>
                                <a:gd name="f91" fmla="*/ f74 f37 1"/>
                                <a:gd name="f92" fmla="?: f57 f80 f81"/>
                                <a:gd name="f93" fmla="?: f59 f83 f82"/>
                                <a:gd name="f94" fmla="+- 0 0 f87"/>
                                <a:gd name="f95" fmla="+- 0 0 f94"/>
                                <a:gd name="f96" fmla="*/ f95 f0 1"/>
                                <a:gd name="f97" fmla="*/ f96 1 f7"/>
                                <a:gd name="f98" fmla="+- f97 0 f1"/>
                                <a:gd name="f99" fmla="cos 1 f98"/>
                                <a:gd name="f100" fmla="+- 0 0 f99"/>
                                <a:gd name="f101" fmla="+- 0 0 f100"/>
                                <a:gd name="f102" fmla="val f101"/>
                                <a:gd name="f103" fmla="+- 0 0 f102"/>
                                <a:gd name="f104" fmla="*/ f9 f103 1"/>
                                <a:gd name="f105" fmla="*/ f104 3163 1"/>
                                <a:gd name="f106" fmla="*/ f105 1 7636"/>
                                <a:gd name="f107" fmla="+- f6 f106 0"/>
                                <a:gd name="f108" fmla="+- f44 0 f106"/>
                                <a:gd name="f109" fmla="+- f45 0 f106"/>
                                <a:gd name="f110" fmla="*/ f107 f37 1"/>
                                <a:gd name="f111" fmla="*/ f108 f37 1"/>
                                <a:gd name="f112" fmla="*/ f109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</a:cxnLst>
                              <a:rect l="f110" t="f110" r="f111" b="f112"/>
                              <a:pathLst>
                                <a:path>
                                  <a:moveTo>
                                    <a:pt x="f48" y="f49"/>
                                  </a:moveTo>
                                  <a:arcTo wR="f50" hR="f51" stAng="f47" swAng="f43"/>
                                  <a:lnTo>
                                    <a:pt x="f49" y="f62"/>
                                  </a:lnTo>
                                  <a:arcTo wR="f51" hR="f88" stAng="f92" swAng="f67"/>
                                  <a:lnTo>
                                    <a:pt x="f63" y="f55"/>
                                  </a:lnTo>
                                  <a:arcTo wR="f89" hR="f90" stAng="f93" swAng="f84"/>
                                  <a:lnTo>
                                    <a:pt x="f56" y="f48"/>
                                  </a:lnTo>
                                  <a:arcTo wR="f91" hR="f50" stAng="f85" swAng="f86"/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2701" cap="flat">
                              <a:solidFill>
                                <a:srgbClr val="000000"/>
                              </a:solidFill>
                              <a:prstDash val="solid"/>
                              <a:miter/>
                            </a:ln>
                          </wps:spPr>
                          <wps:txbx>
                            <w:txbxContent>
                              <w:p w14:paraId="0C124804" w14:textId="77777777" w:rsidR="00DC0D64" w:rsidRDefault="00DC0D64" w:rsidP="00DC0D64">
                                <w:pPr>
                                  <w:pStyle w:val="a7"/>
                                  <w:spacing w:after="0"/>
                                  <w:jc w:val="center"/>
                                </w:pPr>
                                <w:r>
                                  <w:rPr>
                                    <w:rFonts w:ascii="Liberation Serif" w:eastAsia="Liberation Serif" w:hAnsi="Liberation Serif" w:cs="Liberation Serif"/>
                                    <w:b/>
                                    <w:bCs/>
                                    <w:caps/>
                                    <w:color w:val="000000"/>
                                    <w:spacing w:val="-8"/>
                                    <w:sz w:val="28"/>
                                    <w:szCs w:val="28"/>
                                  </w:rPr>
                                  <w:t xml:space="preserve">Орган управления образованием </w:t>
                                </w:r>
                              </w:p>
                              <w:p w14:paraId="34616C17" w14:textId="77777777" w:rsidR="00DC0D64" w:rsidRDefault="00DC0D64" w:rsidP="00DC0D64">
                                <w:pPr>
                                  <w:ind w:right="1"/>
                                  <w:rPr>
                                    <w:rFonts w:ascii="Liberation Serif" w:hAnsi="Liberation Serif" w:cs="Liberation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Liberation Serif" w:hAnsi="Liberation Serif" w:cs="Liberation Serif"/>
                                    <w:sz w:val="20"/>
                                    <w:szCs w:val="20"/>
                                  </w:rPr>
                                  <w:t xml:space="preserve">Органы </w:t>
                                </w:r>
                                <w:r w:rsidRPr="00EA741B">
                                  <w:rPr>
                                    <w:rFonts w:ascii="Liberation Serif" w:hAnsi="Liberation Serif" w:cs="Liberation Serif"/>
                                    <w:sz w:val="20"/>
                                    <w:szCs w:val="20"/>
                                  </w:rPr>
                                  <w:t>местного самоуправле</w:t>
                                </w:r>
                                <w:r>
                                  <w:rPr>
                                    <w:rFonts w:ascii="Liberation Serif" w:hAnsi="Liberation Serif" w:cs="Liberation Serif"/>
                                    <w:sz w:val="20"/>
                                    <w:szCs w:val="20"/>
                                  </w:rPr>
                                  <w:t xml:space="preserve">ния, осуществляющие управление </w:t>
                                </w:r>
                                <w:r w:rsidRPr="00EA741B">
                                  <w:rPr>
                                    <w:rFonts w:ascii="Liberation Serif" w:hAnsi="Liberation Serif" w:cs="Liberation Serif"/>
                                    <w:sz w:val="20"/>
                                    <w:szCs w:val="20"/>
                                  </w:rPr>
                                  <w:t>в сфере образования</w:t>
                                </w:r>
                                <w:r>
                                  <w:rPr>
                                    <w:rFonts w:ascii="Liberation Serif" w:hAnsi="Liberation Serif" w:cs="Liberation Serif"/>
                                    <w:sz w:val="20"/>
                                    <w:szCs w:val="20"/>
                                  </w:rPr>
                                  <w:t>, расположенного на территории Ростовской области,  ежегодно утверждает основные направления проводимой в муниципальном образовании профориентационной деятельности; назначает должностное лицо (орган), ответственное за профориентацию координатора</w:t>
                                </w:r>
                                <w:proofErr w:type="gramStart"/>
                                <w:r>
                                  <w:rPr>
                                    <w:rFonts w:ascii="Liberation Serif" w:hAnsi="Liberation Serif" w:cs="Liberation Serif"/>
                                    <w:sz w:val="20"/>
                                    <w:szCs w:val="20"/>
                                  </w:rPr>
                                  <w:t xml:space="preserve"> Р</w:t>
                                </w:r>
                                <w:proofErr w:type="gramEnd"/>
                                <w:r>
                                  <w:rPr>
                                    <w:rFonts w:ascii="Liberation Serif" w:hAnsi="Liberation Serif" w:cs="Liberation Serif"/>
                                    <w:sz w:val="20"/>
                                    <w:szCs w:val="20"/>
                                  </w:rPr>
                                  <w:t>азрабатывает и утверждает план-график (дорожную карту) по внедрению единой модели профессиональной ориентации в общеобразовательных организациях, расположенных на территории муниципалитета; обеспечивает координацию связей субъектов профориентационной работы в муниципалитете; обеспечивает проведение профориентационных мероприятий муниципального уровня</w:t>
                                </w:r>
                              </w:p>
                              <w:p w14:paraId="187C6F65" w14:textId="77777777" w:rsidR="00DC0D64" w:rsidRDefault="00DC0D64" w:rsidP="00DC0D64">
                                <w:pPr>
                                  <w:pStyle w:val="a7"/>
                                  <w:spacing w:after="0" w:line="228" w:lineRule="auto"/>
                                  <w:ind w:left="147" w:right="147"/>
                                  <w:jc w:val="center"/>
                                  <w:rPr>
                                    <w:rFonts w:ascii="Liberation Serif" w:eastAsia="Liberation Serif" w:hAnsi="Liberation Serif" w:cs="Liberation Serif"/>
                                    <w:color w:val="000000"/>
                                    <w:spacing w:val="-8"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78CA42A4" w14:textId="77777777" w:rsidR="00DC0D64" w:rsidRDefault="00DC0D64" w:rsidP="00DC0D64">
                                <w:pPr>
                                  <w:pStyle w:val="a7"/>
                                  <w:spacing w:after="0"/>
                                  <w:jc w:val="center"/>
                                </w:pPr>
                              </w:p>
                            </w:txbxContent>
                          </wps:txbx>
                          <wps:bodyPr vert="horz" wrap="square" lIns="91440" tIns="45720" rIns="91440" bIns="45720" anchor="ctr" anchorCtr="0" compatLnSpc="0">
                            <a:noAutofit/>
                          </wps:bodyPr>
                        </wps:wsp>
                        <wps:wsp>
                          <wps:cNvPr id="7" name="Скругленный прямоугольник 18"/>
                          <wps:cNvSpPr/>
                          <wps:spPr>
                            <a:xfrm>
                              <a:off x="13002" y="0"/>
                              <a:ext cx="8175494" cy="110584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6200000"/>
                                <a:gd name="f3" fmla="val w"/>
                                <a:gd name="f4" fmla="val h"/>
                                <a:gd name="f5" fmla="val ss"/>
                                <a:gd name="f6" fmla="val 0"/>
                                <a:gd name="f7" fmla="*/ 5419351 1 1725033"/>
                                <a:gd name="f8" fmla="val 45"/>
                                <a:gd name="f9" fmla="val 3600"/>
                                <a:gd name="f10" fmla="abs f3"/>
                                <a:gd name="f11" fmla="abs f4"/>
                                <a:gd name="f12" fmla="abs f5"/>
                                <a:gd name="f13" fmla="*/ f7 1 180"/>
                                <a:gd name="f14" fmla="+- 0 0 f1"/>
                                <a:gd name="f15" fmla="+- f6 f9 0"/>
                                <a:gd name="f16" fmla="?: f10 f3 1"/>
                                <a:gd name="f17" fmla="?: f11 f4 1"/>
                                <a:gd name="f18" fmla="?: f12 f5 1"/>
                                <a:gd name="f19" fmla="*/ f8 f13 1"/>
                                <a:gd name="f20" fmla="+- f6 0 f15"/>
                                <a:gd name="f21" fmla="+- f15 0 f6"/>
                                <a:gd name="f22" fmla="*/ f16 1 21600"/>
                                <a:gd name="f23" fmla="*/ f17 1 21600"/>
                                <a:gd name="f24" fmla="*/ 21600 f16 1"/>
                                <a:gd name="f25" fmla="*/ 21600 f17 1"/>
                                <a:gd name="f26" fmla="+- 0 0 f19"/>
                                <a:gd name="f27" fmla="abs f20"/>
                                <a:gd name="f28" fmla="abs f21"/>
                                <a:gd name="f29" fmla="?: f20 f14 f1"/>
                                <a:gd name="f30" fmla="?: f20 f1 f14"/>
                                <a:gd name="f31" fmla="?: f20 f2 f1"/>
                                <a:gd name="f32" fmla="?: f20 f1 f2"/>
                                <a:gd name="f33" fmla="?: f21 f14 f1"/>
                                <a:gd name="f34" fmla="?: f21 f1 f14"/>
                                <a:gd name="f35" fmla="?: f20 0 f0"/>
                                <a:gd name="f36" fmla="?: f20 f0 0"/>
                                <a:gd name="f37" fmla="min f23 f22"/>
                                <a:gd name="f38" fmla="*/ f24 1 f18"/>
                                <a:gd name="f39" fmla="*/ f25 1 f18"/>
                                <a:gd name="f40" fmla="*/ f26 f0 1"/>
                                <a:gd name="f41" fmla="?: f20 f32 f31"/>
                                <a:gd name="f42" fmla="?: f20 f31 f32"/>
                                <a:gd name="f43" fmla="?: f21 f30 f29"/>
                                <a:gd name="f44" fmla="val f38"/>
                                <a:gd name="f45" fmla="val f39"/>
                                <a:gd name="f46" fmla="*/ f40 1 f7"/>
                                <a:gd name="f47" fmla="?: f21 f42 f41"/>
                                <a:gd name="f48" fmla="*/ f15 f37 1"/>
                                <a:gd name="f49" fmla="*/ f6 f37 1"/>
                                <a:gd name="f50" fmla="*/ f27 f37 1"/>
                                <a:gd name="f51" fmla="*/ f28 f37 1"/>
                                <a:gd name="f52" fmla="+- f45 0 f9"/>
                                <a:gd name="f53" fmla="+- f44 0 f9"/>
                                <a:gd name="f54" fmla="+- f46 0 f1"/>
                                <a:gd name="f55" fmla="*/ f45 f37 1"/>
                                <a:gd name="f56" fmla="*/ f44 f37 1"/>
                                <a:gd name="f57" fmla="+- f45 0 f52"/>
                                <a:gd name="f58" fmla="+- f44 0 f53"/>
                                <a:gd name="f59" fmla="+- f52 0 f45"/>
                                <a:gd name="f60" fmla="+- f53 0 f44"/>
                                <a:gd name="f61" fmla="+- f54 f1 0"/>
                                <a:gd name="f62" fmla="*/ f52 f37 1"/>
                                <a:gd name="f63" fmla="*/ f53 f37 1"/>
                                <a:gd name="f64" fmla="abs f57"/>
                                <a:gd name="f65" fmla="?: f57 0 f0"/>
                                <a:gd name="f66" fmla="?: f57 f0 0"/>
                                <a:gd name="f67" fmla="?: f57 f33 f34"/>
                                <a:gd name="f68" fmla="abs f58"/>
                                <a:gd name="f69" fmla="abs f59"/>
                                <a:gd name="f70" fmla="?: f58 f14 f1"/>
                                <a:gd name="f71" fmla="?: f58 f1 f14"/>
                                <a:gd name="f72" fmla="?: f58 f2 f1"/>
                                <a:gd name="f73" fmla="?: f58 f1 f2"/>
                                <a:gd name="f74" fmla="abs f60"/>
                                <a:gd name="f75" fmla="?: f60 f14 f1"/>
                                <a:gd name="f76" fmla="?: f60 f1 f14"/>
                                <a:gd name="f77" fmla="?: f60 f36 f35"/>
                                <a:gd name="f78" fmla="?: f60 f35 f36"/>
                                <a:gd name="f79" fmla="*/ f61 f7 1"/>
                                <a:gd name="f80" fmla="?: f21 f66 f65"/>
                                <a:gd name="f81" fmla="?: f21 f65 f66"/>
                                <a:gd name="f82" fmla="?: f58 f73 f72"/>
                                <a:gd name="f83" fmla="?: f58 f72 f73"/>
                                <a:gd name="f84" fmla="?: f59 f71 f70"/>
                                <a:gd name="f85" fmla="?: f20 f77 f78"/>
                                <a:gd name="f86" fmla="?: f20 f75 f76"/>
                                <a:gd name="f87" fmla="*/ f79 1 f0"/>
                                <a:gd name="f88" fmla="*/ f64 f37 1"/>
                                <a:gd name="f89" fmla="*/ f68 f37 1"/>
                                <a:gd name="f90" fmla="*/ f69 f37 1"/>
                                <a:gd name="f91" fmla="*/ f74 f37 1"/>
                                <a:gd name="f92" fmla="?: f57 f80 f81"/>
                                <a:gd name="f93" fmla="?: f59 f83 f82"/>
                                <a:gd name="f94" fmla="+- 0 0 f87"/>
                                <a:gd name="f95" fmla="+- 0 0 f94"/>
                                <a:gd name="f96" fmla="*/ f95 f0 1"/>
                                <a:gd name="f97" fmla="*/ f96 1 f7"/>
                                <a:gd name="f98" fmla="+- f97 0 f1"/>
                                <a:gd name="f99" fmla="cos 1 f98"/>
                                <a:gd name="f100" fmla="+- 0 0 f99"/>
                                <a:gd name="f101" fmla="+- 0 0 f100"/>
                                <a:gd name="f102" fmla="val f101"/>
                                <a:gd name="f103" fmla="+- 0 0 f102"/>
                                <a:gd name="f104" fmla="*/ f9 f103 1"/>
                                <a:gd name="f105" fmla="*/ f104 3163 1"/>
                                <a:gd name="f106" fmla="*/ f105 1 7636"/>
                                <a:gd name="f107" fmla="+- f6 f106 0"/>
                                <a:gd name="f108" fmla="+- f44 0 f106"/>
                                <a:gd name="f109" fmla="+- f45 0 f106"/>
                                <a:gd name="f110" fmla="*/ f107 f37 1"/>
                                <a:gd name="f111" fmla="*/ f108 f37 1"/>
                                <a:gd name="f112" fmla="*/ f109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</a:cxnLst>
                              <a:rect l="f110" t="f110" r="f111" b="f112"/>
                              <a:pathLst>
                                <a:path>
                                  <a:moveTo>
                                    <a:pt x="f48" y="f49"/>
                                  </a:moveTo>
                                  <a:arcTo wR="f50" hR="f51" stAng="f47" swAng="f43"/>
                                  <a:lnTo>
                                    <a:pt x="f49" y="f62"/>
                                  </a:lnTo>
                                  <a:arcTo wR="f51" hR="f88" stAng="f92" swAng="f67"/>
                                  <a:lnTo>
                                    <a:pt x="f63" y="f55"/>
                                  </a:lnTo>
                                  <a:arcTo wR="f89" hR="f90" stAng="f93" swAng="f84"/>
                                  <a:lnTo>
                                    <a:pt x="f56" y="f48"/>
                                  </a:lnTo>
                                  <a:arcTo wR="f91" hR="f50" stAng="f85" swAng="f86"/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2701" cap="flat">
                              <a:solidFill>
                                <a:srgbClr val="000000"/>
                              </a:solidFill>
                              <a:prstDash val="solid"/>
                              <a:miter/>
                            </a:ln>
                          </wps:spPr>
                          <wps:txbx>
                            <w:txbxContent>
                              <w:p w14:paraId="708D419C" w14:textId="77777777" w:rsidR="00DC0D64" w:rsidRDefault="00DC0D64" w:rsidP="00DC0D64">
                                <w:pPr>
                                  <w:pStyle w:val="a7"/>
                                  <w:spacing w:after="0"/>
                                  <w:jc w:val="center"/>
                                </w:pPr>
                                <w:r>
                                  <w:rPr>
                                    <w:rFonts w:ascii="Liberation Serif" w:eastAsia="Liberation Serif" w:hAnsi="Liberation Serif" w:cs="Liberation Serif"/>
                                    <w:b/>
                                    <w:bCs/>
                                    <w:caps/>
                                    <w:color w:val="000000"/>
                                    <w:spacing w:val="-8"/>
                                    <w:sz w:val="26"/>
                                    <w:szCs w:val="26"/>
                                  </w:rPr>
                                  <w:t>Министерство общего и профессионального образования ростовской области</w:t>
                                </w:r>
                              </w:p>
                              <w:p w14:paraId="761AE61F" w14:textId="77777777" w:rsidR="00DC0D64" w:rsidRDefault="00DC0D64" w:rsidP="00DC0D64">
                                <w:pPr>
                                  <w:pStyle w:val="a7"/>
                                  <w:spacing w:after="0"/>
                                  <w:jc w:val="center"/>
                                </w:pPr>
                                <w:proofErr w:type="gram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Выстраивает систему профессиональной ориентации обучающихся, которая реализуется в образовательной, воспитательной и иных видах деятельности.</w:t>
                                </w:r>
                                <w:proofErr w:type="gramEnd"/>
                                <w:r>
                                  <w:rPr>
                                    <w:rFonts w:ascii="Liberation Serif" w:eastAsia="Liberation Serif" w:hAnsi="Liberation Serif" w:cs="Liberation Serif"/>
                                    <w:color w:val="000000"/>
                                    <w:spacing w:val="-8"/>
                                    <w:sz w:val="20"/>
                                    <w:szCs w:val="20"/>
                                  </w:rPr>
                                  <w:t xml:space="preserve"> Утверждает нормативные правовые акты по внедрению единой модели профессиональной ориентации в общеобразовательных организациях, расположенных на территории Ростовской области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anchor="ctr" anchorCtr="0" compatLnSpc="0">
                            <a:noAutofit/>
                          </wps:bodyPr>
                        </wps:wsp>
                      </wpg:grpSp>
                      <wps:wsp>
                        <wps:cNvPr id="8" name="Прямая соединительная линия 5"/>
                        <wps:cNvCnPr/>
                        <wps:spPr>
                          <a:xfrm>
                            <a:off x="8995071" y="703915"/>
                            <a:ext cx="53447" cy="5920254"/>
                          </a:xfrm>
                          <a:prstGeom prst="straightConnector1">
                            <a:avLst/>
                          </a:prstGeom>
                          <a:noFill/>
                          <a:ln w="6345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9" name="Прямая со стрелкой 6"/>
                        <wps:cNvCnPr/>
                        <wps:spPr>
                          <a:xfrm flipH="1">
                            <a:off x="8338778" y="6596143"/>
                            <a:ext cx="755021" cy="0"/>
                          </a:xfrm>
                          <a:prstGeom prst="straightConnector1">
                            <a:avLst/>
                          </a:prstGeom>
                          <a:noFill/>
                          <a:ln w="6345" cap="flat">
                            <a:solidFill>
                              <a:srgbClr val="000000"/>
                            </a:solidFill>
                            <a:prstDash val="solid"/>
                            <a:miter/>
                            <a:tailEnd type="arrow"/>
                          </a:ln>
                        </wps:spPr>
                        <wps:bodyPr/>
                      </wps:wsp>
                      <wps:wsp>
                        <wps:cNvPr id="10" name="TextBox 40"/>
                        <wps:cNvSpPr txBox="1"/>
                        <wps:spPr>
                          <a:xfrm rot="5400013">
                            <a:off x="6277210" y="3714192"/>
                            <a:ext cx="6116540" cy="25580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D87AA7" w14:textId="77777777" w:rsidR="00DC0D64" w:rsidRDefault="00DC0D64" w:rsidP="00DC0D64">
                              <w:pPr>
                                <w:pStyle w:val="a7"/>
                                <w:spacing w:after="0"/>
                              </w:pPr>
                              <w:r>
                                <w:rPr>
                                  <w:rFonts w:ascii="Liberation Serif" w:eastAsia="Liberation Serif" w:hAnsi="Liberation Serif" w:cs="Liberation Serif"/>
                                  <w:b/>
                                  <w:bCs/>
                                  <w:color w:val="000000"/>
                                  <w:spacing w:val="-8"/>
                                  <w:sz w:val="22"/>
                                  <w:szCs w:val="22"/>
                                </w:rPr>
                                <w:t>ИНФОРМАЦИОННО-ПРОСВЕТИТЕЛЬСКАЯ РАБОТА</w:t>
                              </w:r>
                              <w:r>
                                <w:rPr>
                                  <w:rFonts w:ascii="Liberation Serif" w:eastAsia="Liberation Serif" w:hAnsi="Liberation Serif" w:cs="Liberation Serif"/>
                                  <w:b/>
                                  <w:bCs/>
                                  <w:color w:val="000000"/>
                                  <w:spacing w:val="-8"/>
                                  <w:szCs w:val="26"/>
                                </w:rPr>
                                <w:t xml:space="preserve"> С РОДИТЕЛЯМИ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compatLnSpc="0">
                          <a:noAutofit/>
                        </wps:bodyPr>
                      </wps:wsp>
                      <wps:wsp>
                        <wps:cNvPr id="11" name="Прямая со стрелкой 8"/>
                        <wps:cNvCnPr/>
                        <wps:spPr>
                          <a:xfrm flipH="1">
                            <a:off x="8526085" y="4229310"/>
                            <a:ext cx="454612" cy="0"/>
                          </a:xfrm>
                          <a:prstGeom prst="straightConnector1">
                            <a:avLst/>
                          </a:prstGeom>
                          <a:noFill/>
                          <a:ln w="6345" cap="flat">
                            <a:solidFill>
                              <a:srgbClr val="000000"/>
                            </a:solidFill>
                            <a:prstDash val="solid"/>
                            <a:miter/>
                            <a:tailEnd type="arrow"/>
                          </a:ln>
                        </wps:spPr>
                        <wps:bodyPr/>
                      </wps:wsp>
                      <wps:wsp>
                        <wps:cNvPr id="12" name="Прямая со стрелкой 9"/>
                        <wps:cNvCnPr/>
                        <wps:spPr>
                          <a:xfrm flipH="1">
                            <a:off x="6236205" y="2803468"/>
                            <a:ext cx="2754477" cy="28888"/>
                          </a:xfrm>
                          <a:prstGeom prst="straightConnector1">
                            <a:avLst/>
                          </a:prstGeom>
                          <a:noFill/>
                          <a:ln w="6345" cap="flat">
                            <a:solidFill>
                              <a:srgbClr val="000000"/>
                            </a:solidFill>
                            <a:prstDash val="solid"/>
                            <a:miter/>
                            <a:tailEnd type="arrow"/>
                          </a:ln>
                        </wps:spPr>
                        <wps:bodyPr/>
                      </wps:wsp>
                      <wps:wsp>
                        <wps:cNvPr id="13" name="Прямая со стрелкой 11"/>
                        <wps:cNvCnPr/>
                        <wps:spPr>
                          <a:xfrm flipH="1">
                            <a:off x="8266002" y="700202"/>
                            <a:ext cx="716670" cy="3740"/>
                          </a:xfrm>
                          <a:prstGeom prst="straightConnector1">
                            <a:avLst/>
                          </a:prstGeom>
                          <a:noFill/>
                          <a:ln w="6345" cap="flat">
                            <a:solidFill>
                              <a:srgbClr val="000000"/>
                            </a:solidFill>
                            <a:prstDash val="solid"/>
                            <a:miter/>
                            <a:tailEnd type="arrow"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98C9EC2" id="Группа 33" o:spid="_x0000_s1026" style="position:absolute;margin-left:22pt;margin-top:-35.75pt;width:744.1pt;height:550pt;z-index:251659264;mso-position-horizontal-relative:margin;mso-width-relative:margin" coordorigin="130" coordsize="94503,69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">
                <v:group id="Группа 2" o:spid="_x0000_s1027" style="position:absolute;left:130;width:83786;height:69856" coordorigin="130" coordsize="83786,69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Скругленный прямоугольник 13" o:spid="_x0000_s1028" style="position:absolute;left:461;top:53901;width:82926;height:15955;visibility:visible;mso-wrap-style:square;v-text-anchor:middle" coordsize="8292638,159550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" adj="-11796480,,5400" path="m265918,at,,531836,531836,265918,,,265918l,1329591at,1063673,531836,1595509,,1329591,265918,1595509l8026720,1595509at7760802,1063673,8292638,1595509,8026720,1595509,8292638,1329591l8292638,265918at7760802,,8292638,531836,8292638,265918,8026720,l265918,xe" strokeweight=".35281mm">
                    <v:stroke joinstyle="miter"/>
                    <v:formulas/>
                    <v:path arrowok="t" o:connecttype="custom" o:connectlocs="4146319,0;8292638,797755;4146319,1595509;0,797755" o:connectangles="270,0,90,180" textboxrect="77887,77887,8214751,1517622"/>
                    <v:textbox>
                      <w:txbxContent>
                        <w:p w14:paraId="57B151FD" w14:textId="77777777" w:rsidR="00DC0D64" w:rsidRDefault="00DC0D64" w:rsidP="00DC0D64">
                          <w:pPr>
                            <w:pStyle w:val="a7"/>
                            <w:spacing w:after="0"/>
                            <w:jc w:val="center"/>
                          </w:pPr>
                          <w:r>
                            <w:rPr>
                              <w:rFonts w:eastAsia="Liberation Serif"/>
                              <w:b/>
                              <w:bCs/>
                              <w:caps/>
                              <w:color w:val="000000"/>
                              <w:spacing w:val="-8"/>
                            </w:rPr>
                            <w:t>ОБРАЗОВАТЕЛЬНЫе ОРГАНИЗАЦИи и предприятия (ОО, ПОО, ДО, предприятия)</w:t>
                          </w:r>
                        </w:p>
                        <w:p w14:paraId="48A329A1" w14:textId="77777777" w:rsidR="00DC0D64" w:rsidRDefault="00DC0D64" w:rsidP="00DC0D64">
                          <w:pPr>
                            <w:pStyle w:val="a7"/>
                            <w:spacing w:after="0" w:line="228" w:lineRule="auto"/>
                            <w:ind w:left="147" w:right="147"/>
                            <w:jc w:val="both"/>
                          </w:pPr>
                          <w:r>
                            <w:rPr>
                              <w:rFonts w:eastAsia="Liberation Serif"/>
                              <w:color w:val="000000"/>
                              <w:spacing w:val="-8"/>
                              <w:sz w:val="20"/>
                              <w:szCs w:val="20"/>
                            </w:rPr>
                            <w:t xml:space="preserve">Формируют и обеспечивают исполнение </w:t>
                          </w:r>
                          <w:r>
                            <w:rPr>
                              <w:sz w:val="20"/>
                              <w:szCs w:val="20"/>
                            </w:rPr>
                            <w:t>плана профориентационной работы; обеспечивают поддержание связей школы с социальными партнерами и работодателями, влияющими на профориентацию и профессиональное самоопределение обучающихся; организуют планирование работы педагогического коллектива по формированию готовности учащихся к профильному и профессиональному самоопределению в соответствии с концепцией и образовательной программой общеобразовательного учреждения, обеспечивают исполнение этих планов, анализ результатов и коррекцию деятельности педагогического коллектива по развитию процессов самоопределения и профориентации обучающихся.</w:t>
                          </w:r>
                          <w:r>
                            <w:rPr>
                              <w:rFonts w:eastAsia="Liberation Serif"/>
                              <w:color w:val="000000"/>
                              <w:spacing w:val="-8"/>
                              <w:sz w:val="20"/>
                              <w:szCs w:val="20"/>
                            </w:rPr>
                            <w:t xml:space="preserve"> Информируют родительскую общественность о реализации профориентационного минимума в общеобразовательных организациях. Обеспечивают профессиональную и </w:t>
                          </w:r>
                          <w:r>
                            <w:rPr>
                              <w:sz w:val="20"/>
                              <w:szCs w:val="20"/>
                            </w:rPr>
                            <w:t>психологическую диагностику по выявлению личностных особенностей учащихся, их профессиональных склонностей и способностей</w:t>
                          </w:r>
                        </w:p>
                      </w:txbxContent>
                    </v:textbox>
                  </v:shape>
                  <v:shape id="Скругленный прямоугольник 14" o:spid="_x0000_s1029" style="position:absolute;left:245;top:38835;width:83671;height:13701;visibility:visible;mso-wrap-style:square;v-text-anchor:middle" coordsize="8367034,13701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" adj="-11796480,,5400" path="m228359,at,,456718,456718,228359,,,228359l,1141796at,913437,456718,1370155,,1141796,228359,1370155l8138675,1370155at7910316,913437,8367034,1370155,8138675,1370155,8367034,1141796l8367034,228359at7910316,,8367034,456718,8367034,228359,8138675,l228359,xe" strokeweight=".35281mm">
                    <v:stroke joinstyle="miter"/>
                    <v:formulas/>
                    <v:path arrowok="t" o:connecttype="custom" o:connectlocs="4183517,0;8367034,685078;4183517,1370155;0,685078" o:connectangles="270,0,90,180" textboxrect="66886,66886,8300148,1303269"/>
                    <v:textbox>
                      <w:txbxContent>
                        <w:p w14:paraId="0C124804" w14:textId="77777777" w:rsidR="00DC0D64" w:rsidRDefault="00DC0D64" w:rsidP="00DC0D64">
                          <w:pPr>
                            <w:pStyle w:val="a7"/>
                            <w:spacing w:after="0"/>
                            <w:jc w:val="center"/>
                          </w:pPr>
                          <w:r>
                            <w:rPr>
                              <w:rFonts w:ascii="Liberation Serif" w:eastAsia="Liberation Serif" w:hAnsi="Liberation Serif" w:cs="Liberation Serif"/>
                              <w:b/>
                              <w:bCs/>
                              <w:caps/>
                              <w:color w:val="000000"/>
                              <w:spacing w:val="-8"/>
                              <w:sz w:val="28"/>
                              <w:szCs w:val="28"/>
                            </w:rPr>
                            <w:t xml:space="preserve">Орган управления образованием </w:t>
                          </w:r>
                        </w:p>
                        <w:p w14:paraId="34616C17" w14:textId="77777777" w:rsidR="00DC0D64" w:rsidRDefault="00DC0D64" w:rsidP="00DC0D64">
                          <w:pPr>
                            <w:ind w:right="1"/>
                            <w:rPr>
                              <w:rFonts w:ascii="Liberation Serif" w:hAnsi="Liberation Serif" w:cs="Liberation Seri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Liberation Serif" w:hAnsi="Liberation Serif" w:cs="Liberation Serif"/>
                              <w:sz w:val="20"/>
                              <w:szCs w:val="20"/>
                            </w:rPr>
                            <w:t xml:space="preserve">Органы </w:t>
                          </w:r>
                          <w:r w:rsidRPr="00EA741B">
                            <w:rPr>
                              <w:rFonts w:ascii="Liberation Serif" w:hAnsi="Liberation Serif" w:cs="Liberation Serif"/>
                              <w:sz w:val="20"/>
                              <w:szCs w:val="20"/>
                            </w:rPr>
                            <w:t>местного самоуправле</w:t>
                          </w:r>
                          <w:r>
                            <w:rPr>
                              <w:rFonts w:ascii="Liberation Serif" w:hAnsi="Liberation Serif" w:cs="Liberation Serif"/>
                              <w:sz w:val="20"/>
                              <w:szCs w:val="20"/>
                            </w:rPr>
                            <w:t xml:space="preserve">ния, осуществляющие управление </w:t>
                          </w:r>
                          <w:r w:rsidRPr="00EA741B">
                            <w:rPr>
                              <w:rFonts w:ascii="Liberation Serif" w:hAnsi="Liberation Serif" w:cs="Liberation Serif"/>
                              <w:sz w:val="20"/>
                              <w:szCs w:val="20"/>
                            </w:rPr>
                            <w:t>в сфере образования</w:t>
                          </w:r>
                          <w:r>
                            <w:rPr>
                              <w:rFonts w:ascii="Liberation Serif" w:hAnsi="Liberation Serif" w:cs="Liberation Serif"/>
                              <w:sz w:val="20"/>
                              <w:szCs w:val="20"/>
                            </w:rPr>
                            <w:t>, расположенного на территории Ростовской области,  ежегодно утверждает основные направления проводимой в муниципальном образовании профориентационной деятельности; назначает должностное лицо (орган), ответственное за профориентацию координатора Разрабатывает и утверждает план-график (дорожную карту) по внедрению единой модели профессиональной ориентации в общеобразовательных организациях, расположенных на территории муниципалитета; обеспечивает координацию связей субъектов профориентационной работы в муниципалитете; обеспечивает проведение профориентационных мероприятий муниципального уровня</w:t>
                          </w:r>
                        </w:p>
                        <w:p w14:paraId="187C6F65" w14:textId="77777777" w:rsidR="00DC0D64" w:rsidRDefault="00DC0D64" w:rsidP="00DC0D64">
                          <w:pPr>
                            <w:pStyle w:val="a7"/>
                            <w:spacing w:after="0" w:line="228" w:lineRule="auto"/>
                            <w:ind w:left="147" w:right="147"/>
                            <w:jc w:val="center"/>
                            <w:rPr>
                              <w:rFonts w:ascii="Liberation Serif" w:eastAsia="Liberation Serif" w:hAnsi="Liberation Serif" w:cs="Liberation Serif"/>
                              <w:color w:val="000000"/>
                              <w:spacing w:val="-8"/>
                              <w:sz w:val="22"/>
                              <w:szCs w:val="22"/>
                            </w:rPr>
                          </w:pPr>
                        </w:p>
                        <w:p w14:paraId="78CA42A4" w14:textId="77777777" w:rsidR="00DC0D64" w:rsidRDefault="00DC0D64" w:rsidP="00DC0D64">
                          <w:pPr>
                            <w:pStyle w:val="a7"/>
                            <w:spacing w:after="0"/>
                            <w:jc w:val="center"/>
                          </w:pPr>
                        </w:p>
                      </w:txbxContent>
                    </v:textbox>
                  </v:shape>
                  <v:shape id="Скругленный прямоугольник 18" o:spid="_x0000_s1030" style="position:absolute;left:130;width:81754;height:11058;visibility:visible;mso-wrap-style:square;v-text-anchor:middle" coordsize="8175494,11058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" adj="-11796480,,5400" path="m184308,at,,368616,368616,184308,,,184308l,921539at,737231,368616,1105847,,921539,184308,1105847l7991186,1105847at7806878,737231,8175494,1105847,7991186,1105847,8175494,921539l8175494,184308at7806878,,8175494,368616,8175494,184308,7991186,l184308,xe" strokeweight=".35281mm">
                    <v:stroke joinstyle="miter"/>
                    <v:formulas/>
                    <v:path arrowok="t" o:connecttype="custom" o:connectlocs="4087747,0;8175494,552924;4087747,1105847;0,552924" o:connectangles="270,0,90,180" textboxrect="53984,53984,8121510,1051863"/>
                    <v:textbox>
                      <w:txbxContent>
                        <w:p w14:paraId="708D419C" w14:textId="77777777" w:rsidR="00DC0D64" w:rsidRDefault="00DC0D64" w:rsidP="00DC0D64">
                          <w:pPr>
                            <w:pStyle w:val="a7"/>
                            <w:spacing w:after="0"/>
                            <w:jc w:val="center"/>
                          </w:pPr>
                          <w:r>
                            <w:rPr>
                              <w:rFonts w:ascii="Liberation Serif" w:eastAsia="Liberation Serif" w:hAnsi="Liberation Serif" w:cs="Liberation Serif"/>
                              <w:b/>
                              <w:bCs/>
                              <w:caps/>
                              <w:color w:val="000000"/>
                              <w:spacing w:val="-8"/>
                              <w:sz w:val="26"/>
                              <w:szCs w:val="26"/>
                            </w:rPr>
                            <w:t>Министерство общего и профессионального образования ростовской области</w:t>
                          </w:r>
                        </w:p>
                        <w:p w14:paraId="761AE61F" w14:textId="77777777" w:rsidR="00DC0D64" w:rsidRDefault="00DC0D64" w:rsidP="00DC0D64">
                          <w:pPr>
                            <w:pStyle w:val="a7"/>
                            <w:spacing w:after="0"/>
                            <w:jc w:val="center"/>
                          </w:pPr>
                          <w:r>
                            <w:rPr>
                              <w:sz w:val="20"/>
                              <w:szCs w:val="20"/>
                            </w:rPr>
                            <w:t>Выстраивает систему профессиональной ориентации обучающихся, которая реализуется в образовательной, воспитательной и иных видах деятельности.</w:t>
                          </w:r>
                          <w:r>
                            <w:rPr>
                              <w:rFonts w:ascii="Liberation Serif" w:eastAsia="Liberation Serif" w:hAnsi="Liberation Serif" w:cs="Liberation Serif"/>
                              <w:color w:val="000000"/>
                              <w:spacing w:val="-8"/>
                              <w:sz w:val="20"/>
                              <w:szCs w:val="20"/>
                            </w:rPr>
                            <w:t xml:space="preserve"> Утверждает нормативные правовые акты по внедрению единой модели профессиональной ориентации в общеобразовательных организациях, расположенных на территории Ростовской области</w:t>
                          </w:r>
                        </w:p>
                      </w:txbxContent>
                    </v:textbox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единительная линия 5" o:spid="_x0000_s1031" type="#_x0000_t32" style="position:absolute;left:89950;top:7039;width:535;height:592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" strokeweight=".17625mm">
                  <v:stroke joinstyle="miter"/>
                </v:shape>
                <v:shape id="Прямая со стрелкой 6" o:spid="_x0000_s1032" type="#_x0000_t32" style="position:absolute;left:83387;top:65961;width:755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" strokeweight=".17625mm">
                  <v:stroke endarrow="open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0" o:spid="_x0000_s1033" type="#_x0000_t202" style="position:absolute;left:62771;top:37142;width:61165;height:2558;rotation:589825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" filled="f" stroked="f">
                  <v:textbox>
                    <w:txbxContent>
                      <w:p w14:paraId="3ED87AA7" w14:textId="77777777" w:rsidR="00DC0D64" w:rsidRDefault="00DC0D64" w:rsidP="00DC0D64">
                        <w:pPr>
                          <w:pStyle w:val="a7"/>
                          <w:spacing w:after="0"/>
                        </w:pPr>
                        <w:r>
                          <w:rPr>
                            <w:rFonts w:ascii="Liberation Serif" w:eastAsia="Liberation Serif" w:hAnsi="Liberation Serif" w:cs="Liberation Serif"/>
                            <w:b/>
                            <w:bCs/>
                            <w:color w:val="000000"/>
                            <w:spacing w:val="-8"/>
                            <w:sz w:val="22"/>
                            <w:szCs w:val="22"/>
                          </w:rPr>
                          <w:t>ИНФОРМАЦИОННО-ПРОСВЕТИТЕЛЬСКАЯ РАБОТА</w:t>
                        </w:r>
                        <w:r>
                          <w:rPr>
                            <w:rFonts w:ascii="Liberation Serif" w:eastAsia="Liberation Serif" w:hAnsi="Liberation Serif" w:cs="Liberation Serif"/>
                            <w:b/>
                            <w:bCs/>
                            <w:color w:val="000000"/>
                            <w:spacing w:val="-8"/>
                            <w:szCs w:val="26"/>
                          </w:rPr>
                          <w:t xml:space="preserve"> С РОДИТЕЛЯМИ</w:t>
                        </w:r>
                      </w:p>
                    </w:txbxContent>
                  </v:textbox>
                </v:shape>
                <v:shape id="Прямая со стрелкой 8" o:spid="_x0000_s1034" type="#_x0000_t32" style="position:absolute;left:85260;top:42293;width:454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" strokeweight=".17625mm">
                  <v:stroke endarrow="open" joinstyle="miter"/>
                </v:shape>
                <v:shape id="Прямая со стрелкой 9" o:spid="_x0000_s1035" type="#_x0000_t32" style="position:absolute;left:62362;top:28034;width:27544;height:28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" strokeweight=".17625mm">
                  <v:stroke endarrow="open" joinstyle="miter"/>
                </v:shape>
                <v:shape id="Прямая со стрелкой 11" o:spid="_x0000_s1036" type="#_x0000_t32" style="position:absolute;left:82660;top:7002;width:7166;height:3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" strokeweight=".17625mm">
                  <v:stroke endarrow="open" joinstyle="miter"/>
                </v:shape>
                <w10:wrap anchorx="margin"/>
              </v:group>
            </w:pict>
          </mc:Fallback>
        </mc:AlternateContent>
      </w:r>
    </w:p>
    <w:p w14:paraId="175E67B8" w14:textId="77777777" w:rsidR="00DC0D64" w:rsidRPr="00DC0D64" w:rsidRDefault="00DC0D64" w:rsidP="00DC0D64">
      <w:pPr>
        <w:rPr>
          <w:rFonts w:ascii="Times New Roman" w:eastAsia="Calibri" w:hAnsi="Times New Roman" w:cs="Times New Roman"/>
          <w:sz w:val="24"/>
          <w:szCs w:val="24"/>
        </w:rPr>
      </w:pPr>
      <w:r w:rsidRPr="00DC0D6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B55548" wp14:editId="1A95AB49">
                <wp:simplePos x="0" y="0"/>
                <wp:positionH relativeFrom="column">
                  <wp:posOffset>-529593</wp:posOffset>
                </wp:positionH>
                <wp:positionV relativeFrom="paragraph">
                  <wp:posOffset>133346</wp:posOffset>
                </wp:positionV>
                <wp:extent cx="1581153" cy="418466"/>
                <wp:effectExtent l="0" t="0" r="19047" b="19684"/>
                <wp:wrapNone/>
                <wp:docPr id="1" name="Скругленная прямоугольная выноска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3" cy="418466"/>
                        </a:xfrm>
                        <a:custGeom>
                          <a:avLst>
                            <a:gd name="f0" fmla="val 2159"/>
                            <a:gd name="f1" fmla="val 19295"/>
                          </a:avLst>
                          <a:gdLst>
                            <a:gd name="f2" fmla="val 10800000"/>
                            <a:gd name="f3" fmla="val 5400000"/>
                            <a:gd name="f4" fmla="val 16200000"/>
                            <a:gd name="f5" fmla="val 180"/>
                            <a:gd name="f6" fmla="val w"/>
                            <a:gd name="f7" fmla="val h"/>
                            <a:gd name="f8" fmla="val 0"/>
                            <a:gd name="f9" fmla="val 21600"/>
                            <a:gd name="f10" fmla="+- 0 0 1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val -2147483647"/>
                            <a:gd name="f17" fmla="+- 0 0 180"/>
                            <a:gd name="f18" fmla="*/ f6 1 21600"/>
                            <a:gd name="f19" fmla="*/ f7 1 21600"/>
                            <a:gd name="f20" fmla="+- 0 0 f12"/>
                            <a:gd name="f21" fmla="+- 3590 0 f8"/>
                            <a:gd name="f22" fmla="+- 0 0 f3"/>
                            <a:gd name="f23" fmla="+- 21600 0 f15"/>
                            <a:gd name="f24" fmla="+- 18010 0 f9"/>
                            <a:gd name="f25" fmla="+- f9 0 f8"/>
                            <a:gd name="f26" fmla="pin -2147483647 f0 2147483647"/>
                            <a:gd name="f27" fmla="pin -2147483647 f1 2147483647"/>
                            <a:gd name="f28" fmla="*/ f17 f2 1"/>
                            <a:gd name="f29" fmla="val f26"/>
                            <a:gd name="f30" fmla="val f27"/>
                            <a:gd name="f31" fmla="abs f20"/>
                            <a:gd name="f32" fmla="abs f21"/>
                            <a:gd name="f33" fmla="?: f20 f22 f3"/>
                            <a:gd name="f34" fmla="?: f20 f3 f22"/>
                            <a:gd name="f35" fmla="?: f20 f4 f3"/>
                            <a:gd name="f36" fmla="?: f20 f3 f4"/>
                            <a:gd name="f37" fmla="abs f23"/>
                            <a:gd name="f38" fmla="?: f21 f22 f3"/>
                            <a:gd name="f39" fmla="?: f21 f3 f22"/>
                            <a:gd name="f40" fmla="?: f23 0 f2"/>
                            <a:gd name="f41" fmla="?: f23 f2 0"/>
                            <a:gd name="f42" fmla="abs f24"/>
                            <a:gd name="f43" fmla="?: f23 f22 f3"/>
                            <a:gd name="f44" fmla="?: f23 f3 f22"/>
                            <a:gd name="f45" fmla="?: f23 f4 f3"/>
                            <a:gd name="f46" fmla="?: f23 f3 f4"/>
                            <a:gd name="f47" fmla="?: f24 f22 f3"/>
                            <a:gd name="f48" fmla="?: f24 f3 f22"/>
                            <a:gd name="f49" fmla="?: f20 0 f2"/>
                            <a:gd name="f50" fmla="?: f20 f2 0"/>
                            <a:gd name="f51" fmla="*/ f25 1 21600"/>
                            <a:gd name="f52" fmla="*/ f26 f18 1"/>
                            <a:gd name="f53" fmla="*/ f27 f19 1"/>
                            <a:gd name="f54" fmla="*/ f28 1 f5"/>
                            <a:gd name="f55" fmla="+- f29 0 10800"/>
                            <a:gd name="f56" fmla="+- f30 0 10800"/>
                            <a:gd name="f57" fmla="+- f30 0 21600"/>
                            <a:gd name="f58" fmla="+- f29 0 21600"/>
                            <a:gd name="f59" fmla="?: f20 f36 f35"/>
                            <a:gd name="f60" fmla="?: f20 f35 f36"/>
                            <a:gd name="f61" fmla="?: f21 f34 f33"/>
                            <a:gd name="f62" fmla="?: f21 f41 f40"/>
                            <a:gd name="f63" fmla="?: f21 f40 f41"/>
                            <a:gd name="f64" fmla="?: f23 f38 f39"/>
                            <a:gd name="f65" fmla="?: f23 f46 f45"/>
                            <a:gd name="f66" fmla="?: f23 f45 f46"/>
                            <a:gd name="f67" fmla="?: f24 f44 f43"/>
                            <a:gd name="f68" fmla="?: f24 f50 f49"/>
                            <a:gd name="f69" fmla="?: f24 f49 f50"/>
                            <a:gd name="f70" fmla="?: f20 f47 f48"/>
                            <a:gd name="f71" fmla="*/ 800 f51 1"/>
                            <a:gd name="f72" fmla="*/ 20800 f51 1"/>
                            <a:gd name="f73" fmla="*/ f29 f18 1"/>
                            <a:gd name="f74" fmla="*/ f30 f19 1"/>
                            <a:gd name="f75" fmla="+- f54 0 f3"/>
                            <a:gd name="f76" fmla="abs f55"/>
                            <a:gd name="f77" fmla="abs f56"/>
                            <a:gd name="f78" fmla="?: f21 f60 f59"/>
                            <a:gd name="f79" fmla="?: f23 f62 f63"/>
                            <a:gd name="f80" fmla="?: f24 f66 f65"/>
                            <a:gd name="f81" fmla="?: f20 f68 f69"/>
                            <a:gd name="f82" fmla="*/ f71 1 f51"/>
                            <a:gd name="f83" fmla="*/ f72 1 f51"/>
                            <a:gd name="f84" fmla="+- f76 0 f77"/>
                            <a:gd name="f85" fmla="+- f77 0 f76"/>
                            <a:gd name="f86" fmla="*/ f82 f18 1"/>
                            <a:gd name="f87" fmla="*/ f83 f18 1"/>
                            <a:gd name="f88" fmla="*/ f83 f19 1"/>
                            <a:gd name="f89" fmla="*/ f82 f19 1"/>
                            <a:gd name="f90" fmla="?: f56 f10 f84"/>
                            <a:gd name="f91" fmla="?: f56 f84 f10"/>
                            <a:gd name="f92" fmla="?: f55 f10 f85"/>
                            <a:gd name="f93" fmla="?: f55 f85 f10"/>
                            <a:gd name="f94" fmla="?: f29 f10 f90"/>
                            <a:gd name="f95" fmla="?: f29 f10 f91"/>
                            <a:gd name="f96" fmla="?: f57 f92 f10"/>
                            <a:gd name="f97" fmla="?: f57 f93 f10"/>
                            <a:gd name="f98" fmla="?: f58 f91 f10"/>
                            <a:gd name="f99" fmla="?: f58 f90 f10"/>
                            <a:gd name="f100" fmla="?: f30 f10 f93"/>
                            <a:gd name="f101" fmla="?: f30 f10 f92"/>
                            <a:gd name="f102" fmla="?: f94 f29 0"/>
                            <a:gd name="f103" fmla="?: f94 f30 6280"/>
                            <a:gd name="f104" fmla="?: f95 f29 0"/>
                            <a:gd name="f105" fmla="?: f95 f30 15320"/>
                            <a:gd name="f106" fmla="?: f96 f29 6280"/>
                            <a:gd name="f107" fmla="?: f96 f30 21600"/>
                            <a:gd name="f108" fmla="?: f97 f29 15320"/>
                            <a:gd name="f109" fmla="?: f97 f30 21600"/>
                            <a:gd name="f110" fmla="?: f98 f29 21600"/>
                            <a:gd name="f111" fmla="?: f98 f30 15320"/>
                            <a:gd name="f112" fmla="?: f99 f29 21600"/>
                            <a:gd name="f113" fmla="?: f99 f30 6280"/>
                            <a:gd name="f114" fmla="?: f100 f29 15320"/>
                            <a:gd name="f115" fmla="?: f100 f30 0"/>
                            <a:gd name="f116" fmla="?: f101 f29 6280"/>
                            <a:gd name="f117" fmla="?: f101 f30 0"/>
                          </a:gdLst>
                          <a:ahLst>
                            <a:ahXY gdRefX="f0" minX="f16" maxX="f11" gdRefY="f1" minY="f16" maxY="f11">
                              <a:pos x="f52" y="f53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75">
                              <a:pos x="f73" y="f74"/>
                            </a:cxn>
                          </a:cxnLst>
                          <a:rect l="f86" t="f89" r="f87" b="f88"/>
                          <a:pathLst>
                            <a:path w="21600" h="21600">
                              <a:moveTo>
                                <a:pt x="f12" y="f8"/>
                              </a:moveTo>
                              <a:arcTo wR="f31" hR="f32" stAng="f78" swAng="f61"/>
                              <a:lnTo>
                                <a:pt x="f102" y="f103"/>
                              </a:lnTo>
                              <a:lnTo>
                                <a:pt x="f8" y="f13"/>
                              </a:lnTo>
                              <a:lnTo>
                                <a:pt x="f8" y="f14"/>
                              </a:lnTo>
                              <a:lnTo>
                                <a:pt x="f104" y="f105"/>
                              </a:lnTo>
                              <a:lnTo>
                                <a:pt x="f8" y="f15"/>
                              </a:lnTo>
                              <a:arcTo wR="f32" hR="f37" stAng="f79" swAng="f64"/>
                              <a:lnTo>
                                <a:pt x="f106" y="f107"/>
                              </a:lnTo>
                              <a:lnTo>
                                <a:pt x="f13" y="f9"/>
                              </a:lnTo>
                              <a:lnTo>
                                <a:pt x="f14" y="f9"/>
                              </a:lnTo>
                              <a:lnTo>
                                <a:pt x="f108" y="f109"/>
                              </a:lnTo>
                              <a:lnTo>
                                <a:pt x="f15" y="f9"/>
                              </a:lnTo>
                              <a:arcTo wR="f37" hR="f42" stAng="f80" swAng="f67"/>
                              <a:lnTo>
                                <a:pt x="f110" y="f111"/>
                              </a:lnTo>
                              <a:lnTo>
                                <a:pt x="f9" y="f14"/>
                              </a:lnTo>
                              <a:lnTo>
                                <a:pt x="f9" y="f13"/>
                              </a:lnTo>
                              <a:lnTo>
                                <a:pt x="f112" y="f113"/>
                              </a:lnTo>
                              <a:lnTo>
                                <a:pt x="f9" y="f12"/>
                              </a:lnTo>
                              <a:arcTo wR="f42" hR="f31" stAng="f81" swAng="f70"/>
                              <a:lnTo>
                                <a:pt x="f114" y="f115"/>
                              </a:lnTo>
                              <a:lnTo>
                                <a:pt x="f14" y="f8"/>
                              </a:lnTo>
                              <a:lnTo>
                                <a:pt x="f13" y="f8"/>
                              </a:lnTo>
                              <a:lnTo>
                                <a:pt x="f116" y="f1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456EF668" w14:textId="77777777" w:rsidR="00DC0D64" w:rsidRDefault="00DC0D64" w:rsidP="00DC0D64">
                            <w:pPr>
                              <w:jc w:val="center"/>
                            </w:pPr>
                            <w:r>
                              <w:rPr>
                                <w:rFonts w:ascii="Liberation Serif" w:hAnsi="Liberation Serif" w:cs="Liberation Serif"/>
                                <w:color w:val="000000"/>
                                <w:sz w:val="20"/>
                                <w:szCs w:val="20"/>
                              </w:rPr>
                              <w:t>Региональный уровень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FB55548" id="Скругленная прямоугольная выноска 45" o:spid="_x0000_s1037" style="position:absolute;margin-left:-41.7pt;margin-top:10.5pt;width:124.5pt;height:32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" adj="-11796480,,5400" path="m3590,at,,7180,7180,3590,,,3590l,6280,,8970r,3660l,15320r,2690at,14420,7180,21600,,18010,3590,21600l6280,21600r2690,l12630,21600r2690,l18010,21600at14420,14420,21600,21600,18010,21600,21600,18010l21600,15320r,-2690l21600,8970r,-2690l21600,3590at14420,,21600,7180,21600,3590,18010,l15320,,12630,,8970,,6280,,3590,xe" strokeweight=".26467mm">
                <v:stroke joinstyle="miter"/>
                <v:formulas/>
                <v:path arrowok="t" o:connecttype="custom" o:connectlocs="790577,0;1581153,209233;790577,418466;0,209233;158042,373810" o:connectangles="270,0,90,180,90" textboxrect="800,800,20800,20800"/>
                <v:textbox>
                  <w:txbxContent>
                    <w:p w14:paraId="456EF668" w14:textId="77777777" w:rsidR="00DC0D64" w:rsidRDefault="00DC0D64" w:rsidP="00DC0D64">
                      <w:pPr>
                        <w:jc w:val="center"/>
                      </w:pPr>
                      <w:r>
                        <w:rPr>
                          <w:rFonts w:ascii="Liberation Serif" w:hAnsi="Liberation Serif" w:cs="Liberation Serif"/>
                          <w:color w:val="000000"/>
                          <w:sz w:val="20"/>
                          <w:szCs w:val="20"/>
                        </w:rPr>
                        <w:t>Региональный уровень</w:t>
                      </w:r>
                    </w:p>
                  </w:txbxContent>
                </v:textbox>
              </v:shape>
            </w:pict>
          </mc:Fallback>
        </mc:AlternateContent>
      </w:r>
    </w:p>
    <w:p w14:paraId="1BBDAE40" w14:textId="77777777" w:rsidR="00DC0D64" w:rsidRPr="00DC0D64" w:rsidRDefault="00DC0D64" w:rsidP="00DC0D64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6D28DC3" w14:textId="77777777" w:rsidR="00DC0D64" w:rsidRPr="00DC0D64" w:rsidRDefault="00DC0D64" w:rsidP="00DC0D64">
      <w:pPr>
        <w:widowControl w:val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0D6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D8DA5F" wp14:editId="6C3E59F5">
                <wp:simplePos x="0" y="0"/>
                <wp:positionH relativeFrom="column">
                  <wp:posOffset>4514049</wp:posOffset>
                </wp:positionH>
                <wp:positionV relativeFrom="paragraph">
                  <wp:posOffset>9718</wp:posOffset>
                </wp:positionV>
                <wp:extent cx="4083052" cy="2327276"/>
                <wp:effectExtent l="0" t="0" r="12698" b="15874"/>
                <wp:wrapNone/>
                <wp:docPr id="18" name="Полилиния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3052" cy="2327276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292881FC" w14:textId="77777777" w:rsidR="00DC0D64" w:rsidRPr="0038487F" w:rsidRDefault="00DC0D64" w:rsidP="00DC0D64">
                            <w:pPr>
                              <w:pStyle w:val="a7"/>
                              <w:spacing w:after="0" w:line="228" w:lineRule="auto"/>
                              <w:ind w:right="147"/>
                              <w:jc w:val="center"/>
                              <w:rPr>
                                <w:rFonts w:ascii="Liberation Serif" w:eastAsia="Liberation Serif" w:hAnsi="Liberation Serif" w:cs="Liberation Serif"/>
                                <w:b/>
                                <w:bCs/>
                                <w:caps/>
                                <w:color w:val="000000"/>
                                <w:spacing w:val="-8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Liberation Serif" w:eastAsia="Liberation Serif" w:hAnsi="Liberation Serif" w:cs="Liberation Serif"/>
                                <w:b/>
                                <w:bCs/>
                                <w:caps/>
                                <w:color w:val="000000"/>
                                <w:spacing w:val="-8"/>
                                <w:sz w:val="26"/>
                                <w:szCs w:val="26"/>
                              </w:rPr>
                              <w:t>ЦОПП РО</w:t>
                            </w:r>
                          </w:p>
                          <w:p w14:paraId="120F61AA" w14:textId="77777777" w:rsidR="00DC0D64" w:rsidRDefault="00DC0D64" w:rsidP="00DC0D64">
                            <w:pPr>
                              <w:pStyle w:val="a7"/>
                              <w:spacing w:after="0" w:line="228" w:lineRule="auto"/>
                              <w:ind w:left="147" w:right="147"/>
                              <w:jc w:val="center"/>
                              <w:rPr>
                                <w:rFonts w:ascii="Liberation Serif" w:eastAsia="Liberation Serif" w:hAnsi="Liberation Serif" w:cs="Liberation Serif"/>
                                <w:b/>
                                <w:bCs/>
                                <w:caps/>
                                <w:color w:val="000000"/>
                                <w:spacing w:val="-8"/>
                                <w:sz w:val="26"/>
                                <w:szCs w:val="26"/>
                              </w:rPr>
                            </w:pPr>
                          </w:p>
                          <w:p w14:paraId="73226450" w14:textId="77777777" w:rsidR="00DC0D64" w:rsidRDefault="00DC0D64" w:rsidP="00DC0D64">
                            <w:pPr>
                              <w:pStyle w:val="a7"/>
                              <w:spacing w:after="0"/>
                              <w:jc w:val="both"/>
                            </w:pPr>
                            <w:r>
                              <w:rPr>
                                <w:rFonts w:ascii="Liberation Serif" w:eastAsia="Liberation Serif" w:hAnsi="Liberation Serif" w:cs="Liberation Serif"/>
                                <w:color w:val="000000"/>
                                <w:spacing w:val="-8"/>
                                <w:sz w:val="20"/>
                                <w:szCs w:val="20"/>
                              </w:rPr>
                              <w:softHyphen/>
                            </w:r>
                            <w:r w:rsidRPr="00902C35">
                              <w:rPr>
                                <w:rFonts w:ascii="Liberation Serif" w:eastAsia="Liberation Serif" w:hAnsi="Liberation Serif" w:cs="Liberation Serif"/>
                                <w:color w:val="000000"/>
                                <w:spacing w:val="-8"/>
                                <w:sz w:val="20"/>
                                <w:szCs w:val="20"/>
                              </w:rPr>
                              <w:t>Обеспечение организационно-методического сопровождения и координация профориентационной работы профессиональных образовательных организаций, компаний-работодателей в рамках внедрения единой модели профессиональной ориентации в общеобразовательных организациях; выявление и распространение эффективных профориентационных практик.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D8DA5F" id="Полилиния 32" o:spid="_x0000_s1038" style="position:absolute;left:0;text-align:left;margin-left:355.45pt;margin-top:.75pt;width:321.5pt;height:183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083052,232727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" adj="-11796480,,5400" path="m387879,at,,775758,775758,387879,,,387879l,1939397at,1551518,775758,2327276,,1939397,387879,2327276l3695173,2327276at3307294,1551518,4083052,2327276,3695173,2327276,4083052,1939397l4083052,387879at3307294,,4083052,775758,4083052,387879,3695173,l387879,xe" strokeweight=".35281mm">
                <v:stroke joinstyle="miter"/>
                <v:formulas/>
                <v:path arrowok="t" o:connecttype="custom" o:connectlocs="2041526,0;4083052,1163638;2041526,2327276;0,1163638" o:connectangles="270,0,90,180" textboxrect="113610,113610,3969442,2213666"/>
                <v:textbox>
                  <w:txbxContent>
                    <w:p w14:paraId="292881FC" w14:textId="77777777" w:rsidR="00DC0D64" w:rsidRPr="0038487F" w:rsidRDefault="00DC0D64" w:rsidP="00DC0D64">
                      <w:pPr>
                        <w:pStyle w:val="a7"/>
                        <w:spacing w:after="0" w:line="228" w:lineRule="auto"/>
                        <w:ind w:right="147"/>
                        <w:jc w:val="center"/>
                        <w:rPr>
                          <w:rFonts w:ascii="Liberation Serif" w:eastAsia="Liberation Serif" w:hAnsi="Liberation Serif" w:cs="Liberation Serif"/>
                          <w:b/>
                          <w:bCs/>
                          <w:caps/>
                          <w:color w:val="000000"/>
                          <w:spacing w:val="-8"/>
                          <w:sz w:val="26"/>
                          <w:szCs w:val="26"/>
                        </w:rPr>
                      </w:pPr>
                      <w:r>
                        <w:rPr>
                          <w:rFonts w:ascii="Liberation Serif" w:eastAsia="Liberation Serif" w:hAnsi="Liberation Serif" w:cs="Liberation Serif"/>
                          <w:b/>
                          <w:bCs/>
                          <w:caps/>
                          <w:color w:val="000000"/>
                          <w:spacing w:val="-8"/>
                          <w:sz w:val="26"/>
                          <w:szCs w:val="26"/>
                        </w:rPr>
                        <w:t>ЦОПП РО</w:t>
                      </w:r>
                    </w:p>
                    <w:p w14:paraId="120F61AA" w14:textId="77777777" w:rsidR="00DC0D64" w:rsidRDefault="00DC0D64" w:rsidP="00DC0D64">
                      <w:pPr>
                        <w:pStyle w:val="a7"/>
                        <w:spacing w:after="0" w:line="228" w:lineRule="auto"/>
                        <w:ind w:left="147" w:right="147"/>
                        <w:jc w:val="center"/>
                        <w:rPr>
                          <w:rFonts w:ascii="Liberation Serif" w:eastAsia="Liberation Serif" w:hAnsi="Liberation Serif" w:cs="Liberation Serif"/>
                          <w:b/>
                          <w:bCs/>
                          <w:caps/>
                          <w:color w:val="000000"/>
                          <w:spacing w:val="-8"/>
                          <w:sz w:val="26"/>
                          <w:szCs w:val="26"/>
                        </w:rPr>
                      </w:pPr>
                    </w:p>
                    <w:p w14:paraId="73226450" w14:textId="77777777" w:rsidR="00DC0D64" w:rsidRDefault="00DC0D64" w:rsidP="00DC0D64">
                      <w:pPr>
                        <w:pStyle w:val="a7"/>
                        <w:spacing w:after="0"/>
                        <w:jc w:val="both"/>
                      </w:pPr>
                      <w:r>
                        <w:rPr>
                          <w:rFonts w:ascii="Liberation Serif" w:eastAsia="Liberation Serif" w:hAnsi="Liberation Serif" w:cs="Liberation Serif"/>
                          <w:color w:val="000000"/>
                          <w:spacing w:val="-8"/>
                          <w:sz w:val="20"/>
                          <w:szCs w:val="20"/>
                        </w:rPr>
                        <w:softHyphen/>
                      </w:r>
                      <w:r w:rsidRPr="00902C35">
                        <w:rPr>
                          <w:rFonts w:ascii="Liberation Serif" w:eastAsia="Liberation Serif" w:hAnsi="Liberation Serif" w:cs="Liberation Serif"/>
                          <w:color w:val="000000"/>
                          <w:spacing w:val="-8"/>
                          <w:sz w:val="20"/>
                          <w:szCs w:val="20"/>
                        </w:rPr>
                        <w:t>Обеспечение организационно-методического сопровождения и координация профориентационной работы профессиональных образовательных организаций, компаний-работодателей в рамках внедрения единой модели профессиональной ориентации в общеобразовательных организациях; выявление и распространение эффективных профориентационных практик.</w:t>
                      </w:r>
                    </w:p>
                  </w:txbxContent>
                </v:textbox>
              </v:shape>
            </w:pict>
          </mc:Fallback>
        </mc:AlternateContent>
      </w:r>
      <w:r w:rsidRPr="00DC0D6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0DF820" wp14:editId="45F4C1A9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4083050" cy="2327275"/>
                <wp:effectExtent l="0" t="0" r="12700" b="15875"/>
                <wp:wrapNone/>
                <wp:docPr id="14" name="Полилиния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3050" cy="232727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0B5194B3" w14:textId="77777777" w:rsidR="00DC0D64" w:rsidRDefault="00DC0D64" w:rsidP="00DC0D64">
                            <w:pPr>
                              <w:pStyle w:val="a7"/>
                              <w:spacing w:after="0" w:line="228" w:lineRule="auto"/>
                              <w:ind w:left="147" w:right="147"/>
                              <w:jc w:val="center"/>
                              <w:rPr>
                                <w:b/>
                              </w:rPr>
                            </w:pPr>
                            <w:r w:rsidRPr="0038487F">
                              <w:rPr>
                                <w:b/>
                              </w:rPr>
                              <w:t xml:space="preserve">Региональный оператор профориентационного минимума  </w:t>
                            </w:r>
                          </w:p>
                          <w:p w14:paraId="53C24EA0" w14:textId="77777777" w:rsidR="00DC0D64" w:rsidRPr="0038487F" w:rsidRDefault="00DC0D64" w:rsidP="00DC0D64">
                            <w:pPr>
                              <w:pStyle w:val="a7"/>
                              <w:spacing w:after="0" w:line="228" w:lineRule="auto"/>
                              <w:ind w:left="147" w:right="147"/>
                              <w:jc w:val="center"/>
                              <w:rPr>
                                <w:rFonts w:ascii="Liberation Serif" w:eastAsia="Liberation Serif" w:hAnsi="Liberation Serif" w:cs="Liberation Serif"/>
                                <w:b/>
                                <w:bCs/>
                                <w:caps/>
                                <w:color w:val="000000"/>
                                <w:spacing w:val="-8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</w:rPr>
                              <w:t>(</w:t>
                            </w:r>
                            <w:r w:rsidRPr="0038487F">
                              <w:rPr>
                                <w:rFonts w:ascii="Liberation Serif" w:eastAsia="Liberation Serif" w:hAnsi="Liberation Serif" w:cs="Liberation Serif"/>
                                <w:b/>
                                <w:bCs/>
                                <w:caps/>
                                <w:color w:val="000000"/>
                                <w:spacing w:val="-8"/>
                                <w:sz w:val="26"/>
                                <w:szCs w:val="26"/>
                              </w:rPr>
                              <w:t>Мбу до цп и спсу ар</w:t>
                            </w:r>
                            <w:r>
                              <w:rPr>
                                <w:rFonts w:ascii="Liberation Serif" w:eastAsia="Liberation Serif" w:hAnsi="Liberation Serif" w:cs="Liberation Serif"/>
                                <w:b/>
                                <w:bCs/>
                                <w:caps/>
                                <w:color w:val="000000"/>
                                <w:spacing w:val="-8"/>
                                <w:sz w:val="26"/>
                                <w:szCs w:val="26"/>
                              </w:rPr>
                              <w:t xml:space="preserve">) </w:t>
                            </w:r>
                          </w:p>
                          <w:p w14:paraId="604F216C" w14:textId="77777777" w:rsidR="00DC0D64" w:rsidRDefault="00DC0D64" w:rsidP="00DC0D64">
                            <w:pPr>
                              <w:pStyle w:val="a7"/>
                              <w:spacing w:after="0" w:line="228" w:lineRule="auto"/>
                              <w:ind w:left="147" w:right="147"/>
                              <w:jc w:val="center"/>
                              <w:rPr>
                                <w:rFonts w:ascii="Liberation Serif" w:eastAsia="Liberation Serif" w:hAnsi="Liberation Serif" w:cs="Liberation Serif"/>
                                <w:b/>
                                <w:bCs/>
                                <w:caps/>
                                <w:color w:val="000000"/>
                                <w:spacing w:val="-8"/>
                                <w:sz w:val="26"/>
                                <w:szCs w:val="26"/>
                              </w:rPr>
                            </w:pPr>
                          </w:p>
                          <w:p w14:paraId="56C20925" w14:textId="77777777" w:rsidR="00DC0D64" w:rsidRDefault="00DC0D64" w:rsidP="00DC0D64">
                            <w:pPr>
                              <w:spacing w:after="30"/>
                              <w:ind w:right="40"/>
                              <w:jc w:val="both"/>
                            </w:pPr>
                            <w:r>
                              <w:rPr>
                                <w:rFonts w:ascii="Liberation Serif" w:eastAsia="Liberation Serif" w:hAnsi="Liberation Serif" w:cs="Liberation Serif"/>
                                <w:color w:val="000000"/>
                                <w:spacing w:val="-8"/>
                                <w:sz w:val="20"/>
                                <w:szCs w:val="20"/>
                              </w:rPr>
                              <w:t xml:space="preserve">Обеспечивает </w:t>
                            </w:r>
                            <w:r>
                              <w:rPr>
                                <w:rFonts w:ascii="Liberation Serif" w:hAnsi="Liberation Serif" w:cs="Liberation Serif"/>
                                <w:sz w:val="20"/>
                                <w:szCs w:val="20"/>
                              </w:rPr>
                              <w:t xml:space="preserve">разработку механизмов мониторинга, аналитики, верификации, валидации профориентационной деятельности, ведущейся в образовательных организациях; интеграцию в профориентационную работу профессиональных образовательных организаций, организаций </w:t>
                            </w:r>
                            <w:proofErr w:type="gramStart"/>
                            <w:r>
                              <w:rPr>
                                <w:rFonts w:ascii="Liberation Serif" w:hAnsi="Liberation Serif" w:cs="Liberation Serif"/>
                                <w:sz w:val="20"/>
                                <w:szCs w:val="20"/>
                              </w:rPr>
                              <w:t>ВО</w:t>
                            </w:r>
                            <w:proofErr w:type="gramEnd"/>
                            <w:r>
                              <w:rPr>
                                <w:rFonts w:ascii="Liberation Serif" w:hAnsi="Liberation Serif" w:cs="Liberation Serif"/>
                                <w:sz w:val="20"/>
                                <w:szCs w:val="20"/>
                              </w:rPr>
                              <w:t>, компаний-работодателей, центров занятости населения, родительского сообщества и пр.</w:t>
                            </w:r>
                          </w:p>
                          <w:p w14:paraId="6CE5B345" w14:textId="77777777" w:rsidR="00DC0D64" w:rsidRDefault="00DC0D64" w:rsidP="00DC0D64">
                            <w:pPr>
                              <w:spacing w:after="30"/>
                              <w:ind w:right="40"/>
                              <w:jc w:val="both"/>
                            </w:pP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0DF820" id="_x0000_s1039" style="position:absolute;left:0;text-align:left;margin-left:0;margin-top:.8pt;width:321.5pt;height:183.25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coordsize="4083050,23272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" adj="-11796480,,5400" path="m387879,at,,775758,775758,387879,,,387879l,1939396at,1551517,775758,2327275,,1939396,387879,2327275l3695171,2327275at3307292,1551517,4083050,2327275,3695171,2327275,4083050,1939396l4083050,387879at3307292,,4083050,775758,4083050,387879,3695171,l387879,xe" strokeweight=".35281mm">
                <v:stroke joinstyle="miter"/>
                <v:formulas/>
                <v:path arrowok="t" o:connecttype="custom" o:connectlocs="2041525,0;4083050,1163638;2041525,2327275;0,1163638" o:connectangles="270,0,90,180" textboxrect="113610,113610,3969440,2213665"/>
                <v:textbox>
                  <w:txbxContent>
                    <w:p w14:paraId="0B5194B3" w14:textId="77777777" w:rsidR="00DC0D64" w:rsidRDefault="00DC0D64" w:rsidP="00DC0D64">
                      <w:pPr>
                        <w:pStyle w:val="a7"/>
                        <w:spacing w:after="0" w:line="228" w:lineRule="auto"/>
                        <w:ind w:left="147" w:right="147"/>
                        <w:jc w:val="center"/>
                        <w:rPr>
                          <w:b/>
                        </w:rPr>
                      </w:pPr>
                      <w:r w:rsidRPr="0038487F">
                        <w:rPr>
                          <w:b/>
                        </w:rPr>
                        <w:t xml:space="preserve">Региональный оператор профориентационного минимума  </w:t>
                      </w:r>
                    </w:p>
                    <w:p w14:paraId="53C24EA0" w14:textId="77777777" w:rsidR="00DC0D64" w:rsidRPr="0038487F" w:rsidRDefault="00DC0D64" w:rsidP="00DC0D64">
                      <w:pPr>
                        <w:pStyle w:val="a7"/>
                        <w:spacing w:after="0" w:line="228" w:lineRule="auto"/>
                        <w:ind w:left="147" w:right="147"/>
                        <w:jc w:val="center"/>
                        <w:rPr>
                          <w:rFonts w:ascii="Liberation Serif" w:eastAsia="Liberation Serif" w:hAnsi="Liberation Serif" w:cs="Liberation Serif"/>
                          <w:b/>
                          <w:bCs/>
                          <w:caps/>
                          <w:color w:val="000000"/>
                          <w:spacing w:val="-8"/>
                          <w:sz w:val="26"/>
                          <w:szCs w:val="26"/>
                        </w:rPr>
                      </w:pPr>
                      <w:r>
                        <w:rPr>
                          <w:b/>
                        </w:rPr>
                        <w:t>(</w:t>
                      </w:r>
                      <w:r w:rsidRPr="0038487F">
                        <w:rPr>
                          <w:rFonts w:ascii="Liberation Serif" w:eastAsia="Liberation Serif" w:hAnsi="Liberation Serif" w:cs="Liberation Serif"/>
                          <w:b/>
                          <w:bCs/>
                          <w:caps/>
                          <w:color w:val="000000"/>
                          <w:spacing w:val="-8"/>
                          <w:sz w:val="26"/>
                          <w:szCs w:val="26"/>
                        </w:rPr>
                        <w:t>Мбу до цп и спсу ар</w:t>
                      </w:r>
                      <w:r>
                        <w:rPr>
                          <w:rFonts w:ascii="Liberation Serif" w:eastAsia="Liberation Serif" w:hAnsi="Liberation Serif" w:cs="Liberation Serif"/>
                          <w:b/>
                          <w:bCs/>
                          <w:caps/>
                          <w:color w:val="000000"/>
                          <w:spacing w:val="-8"/>
                          <w:sz w:val="26"/>
                          <w:szCs w:val="26"/>
                        </w:rPr>
                        <w:t xml:space="preserve">) </w:t>
                      </w:r>
                    </w:p>
                    <w:p w14:paraId="604F216C" w14:textId="77777777" w:rsidR="00DC0D64" w:rsidRDefault="00DC0D64" w:rsidP="00DC0D64">
                      <w:pPr>
                        <w:pStyle w:val="a7"/>
                        <w:spacing w:after="0" w:line="228" w:lineRule="auto"/>
                        <w:ind w:left="147" w:right="147"/>
                        <w:jc w:val="center"/>
                        <w:rPr>
                          <w:rFonts w:ascii="Liberation Serif" w:eastAsia="Liberation Serif" w:hAnsi="Liberation Serif" w:cs="Liberation Serif"/>
                          <w:b/>
                          <w:bCs/>
                          <w:caps/>
                          <w:color w:val="000000"/>
                          <w:spacing w:val="-8"/>
                          <w:sz w:val="26"/>
                          <w:szCs w:val="26"/>
                        </w:rPr>
                      </w:pPr>
                    </w:p>
                    <w:p w14:paraId="56C20925" w14:textId="77777777" w:rsidR="00DC0D64" w:rsidRDefault="00DC0D64" w:rsidP="00DC0D64">
                      <w:pPr>
                        <w:spacing w:after="30"/>
                        <w:ind w:right="40"/>
                        <w:jc w:val="both"/>
                      </w:pPr>
                      <w:r>
                        <w:rPr>
                          <w:rFonts w:ascii="Liberation Serif" w:eastAsia="Liberation Serif" w:hAnsi="Liberation Serif" w:cs="Liberation Serif"/>
                          <w:color w:val="000000"/>
                          <w:spacing w:val="-8"/>
                          <w:sz w:val="20"/>
                          <w:szCs w:val="20"/>
                        </w:rPr>
                        <w:t xml:space="preserve">Обеспечивает </w:t>
                      </w:r>
                      <w:r>
                        <w:rPr>
                          <w:rFonts w:ascii="Liberation Serif" w:hAnsi="Liberation Serif" w:cs="Liberation Serif"/>
                          <w:sz w:val="20"/>
                          <w:szCs w:val="20"/>
                        </w:rPr>
                        <w:t>разработку механизмов мониторинга, аналитики, верификации, валидации профориентационной деятельности, ведущейся в образовательных организациях; интеграцию в профориентационную работу профессиональных образовательных организаций, организаций ВО, компаний-работодателей, центров занятости населения, родительского сообщества и пр.</w:t>
                      </w:r>
                    </w:p>
                    <w:p w14:paraId="6CE5B345" w14:textId="77777777" w:rsidR="00DC0D64" w:rsidRDefault="00DC0D64" w:rsidP="00DC0D64">
                      <w:pPr>
                        <w:spacing w:after="30"/>
                        <w:ind w:right="40"/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C6E9E4" w14:textId="77777777" w:rsidR="00DC0D64" w:rsidRPr="00DC0D64" w:rsidRDefault="00DC0D64" w:rsidP="00DC0D64">
      <w:pPr>
        <w:widowControl w:val="0"/>
        <w:rPr>
          <w:rFonts w:ascii="Times New Roman" w:eastAsia="Calibri" w:hAnsi="Times New Roman" w:cs="Times New Roman"/>
          <w:sz w:val="24"/>
          <w:szCs w:val="24"/>
        </w:rPr>
        <w:sectPr w:rsidR="00DC0D64" w:rsidRPr="00DC0D64">
          <w:headerReference w:type="default" r:id="rId7"/>
          <w:footerReference w:type="default" r:id="rId8"/>
          <w:pgSz w:w="16838" w:h="11906" w:orient="landscape"/>
          <w:pgMar w:top="1418" w:right="851" w:bottom="567" w:left="1134" w:header="720" w:footer="720" w:gutter="0"/>
          <w:cols w:space="720"/>
        </w:sectPr>
      </w:pPr>
      <w:r w:rsidRPr="00DC0D6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B648A9" wp14:editId="410E542F">
                <wp:simplePos x="0" y="0"/>
                <wp:positionH relativeFrom="column">
                  <wp:posOffset>-504190</wp:posOffset>
                </wp:positionH>
                <wp:positionV relativeFrom="paragraph">
                  <wp:posOffset>1525270</wp:posOffset>
                </wp:positionV>
                <wp:extent cx="1628775" cy="454027"/>
                <wp:effectExtent l="0" t="0" r="28575" b="22223"/>
                <wp:wrapNone/>
                <wp:docPr id="15" name="Скругленная прямоугольная выноска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454027"/>
                        </a:xfrm>
                        <a:custGeom>
                          <a:avLst>
                            <a:gd name="f0" fmla="val 2159"/>
                            <a:gd name="f1" fmla="val 19295"/>
                          </a:avLst>
                          <a:gdLst>
                            <a:gd name="f2" fmla="val 10800000"/>
                            <a:gd name="f3" fmla="val 5400000"/>
                            <a:gd name="f4" fmla="val 16200000"/>
                            <a:gd name="f5" fmla="val 180"/>
                            <a:gd name="f6" fmla="val w"/>
                            <a:gd name="f7" fmla="val h"/>
                            <a:gd name="f8" fmla="val 0"/>
                            <a:gd name="f9" fmla="val 21600"/>
                            <a:gd name="f10" fmla="+- 0 0 1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val -2147483647"/>
                            <a:gd name="f17" fmla="+- 0 0 180"/>
                            <a:gd name="f18" fmla="*/ f6 1 21600"/>
                            <a:gd name="f19" fmla="*/ f7 1 21600"/>
                            <a:gd name="f20" fmla="+- 0 0 f12"/>
                            <a:gd name="f21" fmla="+- 3590 0 f8"/>
                            <a:gd name="f22" fmla="+- 0 0 f3"/>
                            <a:gd name="f23" fmla="+- 21600 0 f15"/>
                            <a:gd name="f24" fmla="+- 18010 0 f9"/>
                            <a:gd name="f25" fmla="+- f9 0 f8"/>
                            <a:gd name="f26" fmla="pin -2147483647 f0 2147483647"/>
                            <a:gd name="f27" fmla="pin -2147483647 f1 2147483647"/>
                            <a:gd name="f28" fmla="*/ f17 f2 1"/>
                            <a:gd name="f29" fmla="val f26"/>
                            <a:gd name="f30" fmla="val f27"/>
                            <a:gd name="f31" fmla="abs f20"/>
                            <a:gd name="f32" fmla="abs f21"/>
                            <a:gd name="f33" fmla="?: f20 f22 f3"/>
                            <a:gd name="f34" fmla="?: f20 f3 f22"/>
                            <a:gd name="f35" fmla="?: f20 f4 f3"/>
                            <a:gd name="f36" fmla="?: f20 f3 f4"/>
                            <a:gd name="f37" fmla="abs f23"/>
                            <a:gd name="f38" fmla="?: f21 f22 f3"/>
                            <a:gd name="f39" fmla="?: f21 f3 f22"/>
                            <a:gd name="f40" fmla="?: f23 0 f2"/>
                            <a:gd name="f41" fmla="?: f23 f2 0"/>
                            <a:gd name="f42" fmla="abs f24"/>
                            <a:gd name="f43" fmla="?: f23 f22 f3"/>
                            <a:gd name="f44" fmla="?: f23 f3 f22"/>
                            <a:gd name="f45" fmla="?: f23 f4 f3"/>
                            <a:gd name="f46" fmla="?: f23 f3 f4"/>
                            <a:gd name="f47" fmla="?: f24 f22 f3"/>
                            <a:gd name="f48" fmla="?: f24 f3 f22"/>
                            <a:gd name="f49" fmla="?: f20 0 f2"/>
                            <a:gd name="f50" fmla="?: f20 f2 0"/>
                            <a:gd name="f51" fmla="*/ f25 1 21600"/>
                            <a:gd name="f52" fmla="*/ f26 f18 1"/>
                            <a:gd name="f53" fmla="*/ f27 f19 1"/>
                            <a:gd name="f54" fmla="*/ f28 1 f5"/>
                            <a:gd name="f55" fmla="+- f29 0 10800"/>
                            <a:gd name="f56" fmla="+- f30 0 10800"/>
                            <a:gd name="f57" fmla="+- f30 0 21600"/>
                            <a:gd name="f58" fmla="+- f29 0 21600"/>
                            <a:gd name="f59" fmla="?: f20 f36 f35"/>
                            <a:gd name="f60" fmla="?: f20 f35 f36"/>
                            <a:gd name="f61" fmla="?: f21 f34 f33"/>
                            <a:gd name="f62" fmla="?: f21 f41 f40"/>
                            <a:gd name="f63" fmla="?: f21 f40 f41"/>
                            <a:gd name="f64" fmla="?: f23 f38 f39"/>
                            <a:gd name="f65" fmla="?: f23 f46 f45"/>
                            <a:gd name="f66" fmla="?: f23 f45 f46"/>
                            <a:gd name="f67" fmla="?: f24 f44 f43"/>
                            <a:gd name="f68" fmla="?: f24 f50 f49"/>
                            <a:gd name="f69" fmla="?: f24 f49 f50"/>
                            <a:gd name="f70" fmla="?: f20 f47 f48"/>
                            <a:gd name="f71" fmla="*/ 800 f51 1"/>
                            <a:gd name="f72" fmla="*/ 20800 f51 1"/>
                            <a:gd name="f73" fmla="*/ f29 f18 1"/>
                            <a:gd name="f74" fmla="*/ f30 f19 1"/>
                            <a:gd name="f75" fmla="+- f54 0 f3"/>
                            <a:gd name="f76" fmla="abs f55"/>
                            <a:gd name="f77" fmla="abs f56"/>
                            <a:gd name="f78" fmla="?: f21 f60 f59"/>
                            <a:gd name="f79" fmla="?: f23 f62 f63"/>
                            <a:gd name="f80" fmla="?: f24 f66 f65"/>
                            <a:gd name="f81" fmla="?: f20 f68 f69"/>
                            <a:gd name="f82" fmla="*/ f71 1 f51"/>
                            <a:gd name="f83" fmla="*/ f72 1 f51"/>
                            <a:gd name="f84" fmla="+- f76 0 f77"/>
                            <a:gd name="f85" fmla="+- f77 0 f76"/>
                            <a:gd name="f86" fmla="*/ f82 f18 1"/>
                            <a:gd name="f87" fmla="*/ f83 f18 1"/>
                            <a:gd name="f88" fmla="*/ f83 f19 1"/>
                            <a:gd name="f89" fmla="*/ f82 f19 1"/>
                            <a:gd name="f90" fmla="?: f56 f10 f84"/>
                            <a:gd name="f91" fmla="?: f56 f84 f10"/>
                            <a:gd name="f92" fmla="?: f55 f10 f85"/>
                            <a:gd name="f93" fmla="?: f55 f85 f10"/>
                            <a:gd name="f94" fmla="?: f29 f10 f90"/>
                            <a:gd name="f95" fmla="?: f29 f10 f91"/>
                            <a:gd name="f96" fmla="?: f57 f92 f10"/>
                            <a:gd name="f97" fmla="?: f57 f93 f10"/>
                            <a:gd name="f98" fmla="?: f58 f91 f10"/>
                            <a:gd name="f99" fmla="?: f58 f90 f10"/>
                            <a:gd name="f100" fmla="?: f30 f10 f93"/>
                            <a:gd name="f101" fmla="?: f30 f10 f92"/>
                            <a:gd name="f102" fmla="?: f94 f29 0"/>
                            <a:gd name="f103" fmla="?: f94 f30 6280"/>
                            <a:gd name="f104" fmla="?: f95 f29 0"/>
                            <a:gd name="f105" fmla="?: f95 f30 15320"/>
                            <a:gd name="f106" fmla="?: f96 f29 6280"/>
                            <a:gd name="f107" fmla="?: f96 f30 21600"/>
                            <a:gd name="f108" fmla="?: f97 f29 15320"/>
                            <a:gd name="f109" fmla="?: f97 f30 21600"/>
                            <a:gd name="f110" fmla="?: f98 f29 21600"/>
                            <a:gd name="f111" fmla="?: f98 f30 15320"/>
                            <a:gd name="f112" fmla="?: f99 f29 21600"/>
                            <a:gd name="f113" fmla="?: f99 f30 6280"/>
                            <a:gd name="f114" fmla="?: f100 f29 15320"/>
                            <a:gd name="f115" fmla="?: f100 f30 0"/>
                            <a:gd name="f116" fmla="?: f101 f29 6280"/>
                            <a:gd name="f117" fmla="?: f101 f30 0"/>
                          </a:gdLst>
                          <a:ahLst>
                            <a:ahXY gdRefX="f0" minX="f16" maxX="f11" gdRefY="f1" minY="f16" maxY="f11">
                              <a:pos x="f52" y="f53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75">
                              <a:pos x="f73" y="f74"/>
                            </a:cxn>
                          </a:cxnLst>
                          <a:rect l="f86" t="f89" r="f87" b="f88"/>
                          <a:pathLst>
                            <a:path w="21600" h="21600">
                              <a:moveTo>
                                <a:pt x="f12" y="f8"/>
                              </a:moveTo>
                              <a:arcTo wR="f31" hR="f32" stAng="f78" swAng="f61"/>
                              <a:lnTo>
                                <a:pt x="f102" y="f103"/>
                              </a:lnTo>
                              <a:lnTo>
                                <a:pt x="f8" y="f13"/>
                              </a:lnTo>
                              <a:lnTo>
                                <a:pt x="f8" y="f14"/>
                              </a:lnTo>
                              <a:lnTo>
                                <a:pt x="f104" y="f105"/>
                              </a:lnTo>
                              <a:lnTo>
                                <a:pt x="f8" y="f15"/>
                              </a:lnTo>
                              <a:arcTo wR="f32" hR="f37" stAng="f79" swAng="f64"/>
                              <a:lnTo>
                                <a:pt x="f106" y="f107"/>
                              </a:lnTo>
                              <a:lnTo>
                                <a:pt x="f13" y="f9"/>
                              </a:lnTo>
                              <a:lnTo>
                                <a:pt x="f14" y="f9"/>
                              </a:lnTo>
                              <a:lnTo>
                                <a:pt x="f108" y="f109"/>
                              </a:lnTo>
                              <a:lnTo>
                                <a:pt x="f15" y="f9"/>
                              </a:lnTo>
                              <a:arcTo wR="f37" hR="f42" stAng="f80" swAng="f67"/>
                              <a:lnTo>
                                <a:pt x="f110" y="f111"/>
                              </a:lnTo>
                              <a:lnTo>
                                <a:pt x="f9" y="f14"/>
                              </a:lnTo>
                              <a:lnTo>
                                <a:pt x="f9" y="f13"/>
                              </a:lnTo>
                              <a:lnTo>
                                <a:pt x="f112" y="f113"/>
                              </a:lnTo>
                              <a:lnTo>
                                <a:pt x="f9" y="f12"/>
                              </a:lnTo>
                              <a:arcTo wR="f42" hR="f31" stAng="f81" swAng="f70"/>
                              <a:lnTo>
                                <a:pt x="f114" y="f115"/>
                              </a:lnTo>
                              <a:lnTo>
                                <a:pt x="f14" y="f8"/>
                              </a:lnTo>
                              <a:lnTo>
                                <a:pt x="f13" y="f8"/>
                              </a:lnTo>
                              <a:lnTo>
                                <a:pt x="f116" y="f1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09980A70" w14:textId="77777777" w:rsidR="00DC0D64" w:rsidRDefault="00DC0D64" w:rsidP="00DC0D64">
                            <w:pPr>
                              <w:jc w:val="center"/>
                            </w:pPr>
                            <w:r>
                              <w:rPr>
                                <w:rFonts w:ascii="Liberation Serif" w:hAnsi="Liberation Serif" w:cs="Liberation Serif"/>
                                <w:color w:val="000000"/>
                                <w:sz w:val="20"/>
                                <w:szCs w:val="20"/>
                              </w:rPr>
                              <w:t>Муниципальный уровень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B648A9" id="_x0000_s1040" style="position:absolute;margin-left:-39.7pt;margin-top:120.1pt;width:128.25pt;height:35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" adj="-11796480,,5400" path="m3590,at,,7180,7180,3590,,,3590l,6280,,8970r,3660l,15320r,2690at,14420,7180,21600,,18010,3590,21600l6280,21600r2690,l12630,21600r2690,l18010,21600at14420,14420,21600,21600,18010,21600,21600,18010l21600,15320r,-2690l21600,8970r,-2690l21600,3590at14420,,21600,7180,21600,3590,18010,l15320,,12630,,8970,,6280,,3590,xe" strokeweight=".26467mm">
                <v:stroke joinstyle="miter"/>
                <v:formulas/>
                <v:path arrowok="t" o:connecttype="custom" o:connectlocs="814388,0;1628775,227014;814388,454027;0,227014;162802,405576" o:connectangles="270,0,90,180,90" textboxrect="800,800,20800,20800"/>
                <v:textbox>
                  <w:txbxContent>
                    <w:p w14:paraId="09980A70" w14:textId="77777777" w:rsidR="00DC0D64" w:rsidRDefault="00DC0D64" w:rsidP="00DC0D64">
                      <w:pPr>
                        <w:jc w:val="center"/>
                      </w:pPr>
                      <w:r>
                        <w:rPr>
                          <w:rFonts w:ascii="Liberation Serif" w:hAnsi="Liberation Serif" w:cs="Liberation Serif"/>
                          <w:color w:val="000000"/>
                          <w:sz w:val="20"/>
                          <w:szCs w:val="20"/>
                        </w:rPr>
                        <w:t>Муниципальный уровень</w:t>
                      </w:r>
                    </w:p>
                  </w:txbxContent>
                </v:textbox>
              </v:shape>
            </w:pict>
          </mc:Fallback>
        </mc:AlternateContent>
      </w:r>
      <w:r w:rsidRPr="00DC0D6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C07247" wp14:editId="3AECFA84">
                <wp:simplePos x="0" y="0"/>
                <wp:positionH relativeFrom="page">
                  <wp:posOffset>114300</wp:posOffset>
                </wp:positionH>
                <wp:positionV relativeFrom="paragraph">
                  <wp:posOffset>2911475</wp:posOffset>
                </wp:positionV>
                <wp:extent cx="1724025" cy="641350"/>
                <wp:effectExtent l="0" t="0" r="28575" b="25400"/>
                <wp:wrapNone/>
                <wp:docPr id="16" name="Скругленная прямоугольная выноска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641350"/>
                        </a:xfrm>
                        <a:custGeom>
                          <a:avLst>
                            <a:gd name="f0" fmla="val 2159"/>
                            <a:gd name="f1" fmla="val 19295"/>
                          </a:avLst>
                          <a:gdLst>
                            <a:gd name="f2" fmla="val 10800000"/>
                            <a:gd name="f3" fmla="val 5400000"/>
                            <a:gd name="f4" fmla="val 16200000"/>
                            <a:gd name="f5" fmla="val 180"/>
                            <a:gd name="f6" fmla="val w"/>
                            <a:gd name="f7" fmla="val h"/>
                            <a:gd name="f8" fmla="val 0"/>
                            <a:gd name="f9" fmla="val 21600"/>
                            <a:gd name="f10" fmla="+- 0 0 1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val -2147483647"/>
                            <a:gd name="f17" fmla="+- 0 0 180"/>
                            <a:gd name="f18" fmla="*/ f6 1 21600"/>
                            <a:gd name="f19" fmla="*/ f7 1 21600"/>
                            <a:gd name="f20" fmla="+- 0 0 f12"/>
                            <a:gd name="f21" fmla="+- 3590 0 f8"/>
                            <a:gd name="f22" fmla="+- 0 0 f3"/>
                            <a:gd name="f23" fmla="+- 21600 0 f15"/>
                            <a:gd name="f24" fmla="+- 18010 0 f9"/>
                            <a:gd name="f25" fmla="+- f9 0 f8"/>
                            <a:gd name="f26" fmla="pin -2147483647 f0 2147483647"/>
                            <a:gd name="f27" fmla="pin -2147483647 f1 2147483647"/>
                            <a:gd name="f28" fmla="*/ f17 f2 1"/>
                            <a:gd name="f29" fmla="val f26"/>
                            <a:gd name="f30" fmla="val f27"/>
                            <a:gd name="f31" fmla="abs f20"/>
                            <a:gd name="f32" fmla="abs f21"/>
                            <a:gd name="f33" fmla="?: f20 f22 f3"/>
                            <a:gd name="f34" fmla="?: f20 f3 f22"/>
                            <a:gd name="f35" fmla="?: f20 f4 f3"/>
                            <a:gd name="f36" fmla="?: f20 f3 f4"/>
                            <a:gd name="f37" fmla="abs f23"/>
                            <a:gd name="f38" fmla="?: f21 f22 f3"/>
                            <a:gd name="f39" fmla="?: f21 f3 f22"/>
                            <a:gd name="f40" fmla="?: f23 0 f2"/>
                            <a:gd name="f41" fmla="?: f23 f2 0"/>
                            <a:gd name="f42" fmla="abs f24"/>
                            <a:gd name="f43" fmla="?: f23 f22 f3"/>
                            <a:gd name="f44" fmla="?: f23 f3 f22"/>
                            <a:gd name="f45" fmla="?: f23 f4 f3"/>
                            <a:gd name="f46" fmla="?: f23 f3 f4"/>
                            <a:gd name="f47" fmla="?: f24 f22 f3"/>
                            <a:gd name="f48" fmla="?: f24 f3 f22"/>
                            <a:gd name="f49" fmla="?: f20 0 f2"/>
                            <a:gd name="f50" fmla="?: f20 f2 0"/>
                            <a:gd name="f51" fmla="*/ f25 1 21600"/>
                            <a:gd name="f52" fmla="*/ f26 f18 1"/>
                            <a:gd name="f53" fmla="*/ f27 f19 1"/>
                            <a:gd name="f54" fmla="*/ f28 1 f5"/>
                            <a:gd name="f55" fmla="+- f29 0 10800"/>
                            <a:gd name="f56" fmla="+- f30 0 10800"/>
                            <a:gd name="f57" fmla="+- f30 0 21600"/>
                            <a:gd name="f58" fmla="+- f29 0 21600"/>
                            <a:gd name="f59" fmla="?: f20 f36 f35"/>
                            <a:gd name="f60" fmla="?: f20 f35 f36"/>
                            <a:gd name="f61" fmla="?: f21 f34 f33"/>
                            <a:gd name="f62" fmla="?: f21 f41 f40"/>
                            <a:gd name="f63" fmla="?: f21 f40 f41"/>
                            <a:gd name="f64" fmla="?: f23 f38 f39"/>
                            <a:gd name="f65" fmla="?: f23 f46 f45"/>
                            <a:gd name="f66" fmla="?: f23 f45 f46"/>
                            <a:gd name="f67" fmla="?: f24 f44 f43"/>
                            <a:gd name="f68" fmla="?: f24 f50 f49"/>
                            <a:gd name="f69" fmla="?: f24 f49 f50"/>
                            <a:gd name="f70" fmla="?: f20 f47 f48"/>
                            <a:gd name="f71" fmla="*/ 800 f51 1"/>
                            <a:gd name="f72" fmla="*/ 20800 f51 1"/>
                            <a:gd name="f73" fmla="*/ f29 f18 1"/>
                            <a:gd name="f74" fmla="*/ f30 f19 1"/>
                            <a:gd name="f75" fmla="+- f54 0 f3"/>
                            <a:gd name="f76" fmla="abs f55"/>
                            <a:gd name="f77" fmla="abs f56"/>
                            <a:gd name="f78" fmla="?: f21 f60 f59"/>
                            <a:gd name="f79" fmla="?: f23 f62 f63"/>
                            <a:gd name="f80" fmla="?: f24 f66 f65"/>
                            <a:gd name="f81" fmla="?: f20 f68 f69"/>
                            <a:gd name="f82" fmla="*/ f71 1 f51"/>
                            <a:gd name="f83" fmla="*/ f72 1 f51"/>
                            <a:gd name="f84" fmla="+- f76 0 f77"/>
                            <a:gd name="f85" fmla="+- f77 0 f76"/>
                            <a:gd name="f86" fmla="*/ f82 f18 1"/>
                            <a:gd name="f87" fmla="*/ f83 f18 1"/>
                            <a:gd name="f88" fmla="*/ f83 f19 1"/>
                            <a:gd name="f89" fmla="*/ f82 f19 1"/>
                            <a:gd name="f90" fmla="?: f56 f10 f84"/>
                            <a:gd name="f91" fmla="?: f56 f84 f10"/>
                            <a:gd name="f92" fmla="?: f55 f10 f85"/>
                            <a:gd name="f93" fmla="?: f55 f85 f10"/>
                            <a:gd name="f94" fmla="?: f29 f10 f90"/>
                            <a:gd name="f95" fmla="?: f29 f10 f91"/>
                            <a:gd name="f96" fmla="?: f57 f92 f10"/>
                            <a:gd name="f97" fmla="?: f57 f93 f10"/>
                            <a:gd name="f98" fmla="?: f58 f91 f10"/>
                            <a:gd name="f99" fmla="?: f58 f90 f10"/>
                            <a:gd name="f100" fmla="?: f30 f10 f93"/>
                            <a:gd name="f101" fmla="?: f30 f10 f92"/>
                            <a:gd name="f102" fmla="?: f94 f29 0"/>
                            <a:gd name="f103" fmla="?: f94 f30 6280"/>
                            <a:gd name="f104" fmla="?: f95 f29 0"/>
                            <a:gd name="f105" fmla="?: f95 f30 15320"/>
                            <a:gd name="f106" fmla="?: f96 f29 6280"/>
                            <a:gd name="f107" fmla="?: f96 f30 21600"/>
                            <a:gd name="f108" fmla="?: f97 f29 15320"/>
                            <a:gd name="f109" fmla="?: f97 f30 21600"/>
                            <a:gd name="f110" fmla="?: f98 f29 21600"/>
                            <a:gd name="f111" fmla="?: f98 f30 15320"/>
                            <a:gd name="f112" fmla="?: f99 f29 21600"/>
                            <a:gd name="f113" fmla="?: f99 f30 6280"/>
                            <a:gd name="f114" fmla="?: f100 f29 15320"/>
                            <a:gd name="f115" fmla="?: f100 f30 0"/>
                            <a:gd name="f116" fmla="?: f101 f29 6280"/>
                            <a:gd name="f117" fmla="?: f101 f30 0"/>
                          </a:gdLst>
                          <a:ahLst>
                            <a:ahXY gdRefX="f0" minX="f16" maxX="f11" gdRefY="f1" minY="f16" maxY="f11">
                              <a:pos x="f52" y="f53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75">
                              <a:pos x="f73" y="f74"/>
                            </a:cxn>
                          </a:cxnLst>
                          <a:rect l="f86" t="f89" r="f87" b="f88"/>
                          <a:pathLst>
                            <a:path w="21600" h="21600">
                              <a:moveTo>
                                <a:pt x="f12" y="f8"/>
                              </a:moveTo>
                              <a:arcTo wR="f31" hR="f32" stAng="f78" swAng="f61"/>
                              <a:lnTo>
                                <a:pt x="f102" y="f103"/>
                              </a:lnTo>
                              <a:lnTo>
                                <a:pt x="f8" y="f13"/>
                              </a:lnTo>
                              <a:lnTo>
                                <a:pt x="f8" y="f14"/>
                              </a:lnTo>
                              <a:lnTo>
                                <a:pt x="f104" y="f105"/>
                              </a:lnTo>
                              <a:lnTo>
                                <a:pt x="f8" y="f15"/>
                              </a:lnTo>
                              <a:arcTo wR="f32" hR="f37" stAng="f79" swAng="f64"/>
                              <a:lnTo>
                                <a:pt x="f106" y="f107"/>
                              </a:lnTo>
                              <a:lnTo>
                                <a:pt x="f13" y="f9"/>
                              </a:lnTo>
                              <a:lnTo>
                                <a:pt x="f14" y="f9"/>
                              </a:lnTo>
                              <a:lnTo>
                                <a:pt x="f108" y="f109"/>
                              </a:lnTo>
                              <a:lnTo>
                                <a:pt x="f15" y="f9"/>
                              </a:lnTo>
                              <a:arcTo wR="f37" hR="f42" stAng="f80" swAng="f67"/>
                              <a:lnTo>
                                <a:pt x="f110" y="f111"/>
                              </a:lnTo>
                              <a:lnTo>
                                <a:pt x="f9" y="f14"/>
                              </a:lnTo>
                              <a:lnTo>
                                <a:pt x="f9" y="f13"/>
                              </a:lnTo>
                              <a:lnTo>
                                <a:pt x="f112" y="f113"/>
                              </a:lnTo>
                              <a:lnTo>
                                <a:pt x="f9" y="f12"/>
                              </a:lnTo>
                              <a:arcTo wR="f42" hR="f31" stAng="f81" swAng="f70"/>
                              <a:lnTo>
                                <a:pt x="f114" y="f115"/>
                              </a:lnTo>
                              <a:lnTo>
                                <a:pt x="f14" y="f8"/>
                              </a:lnTo>
                              <a:lnTo>
                                <a:pt x="f13" y="f8"/>
                              </a:lnTo>
                              <a:lnTo>
                                <a:pt x="f116" y="f1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449138B" w14:textId="77777777" w:rsidR="00DC0D64" w:rsidRDefault="00DC0D64" w:rsidP="00DC0D64">
                            <w:pPr>
                              <w:spacing w:after="0"/>
                              <w:jc w:val="center"/>
                              <w:rPr>
                                <w:rFonts w:ascii="Liberation Serif" w:hAnsi="Liberation Serif" w:cs="Liberation Serif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iberation Serif" w:hAnsi="Liberation Serif" w:cs="Liberation Serif"/>
                                <w:color w:val="000000"/>
                                <w:sz w:val="20"/>
                                <w:szCs w:val="20"/>
                              </w:rPr>
                              <w:t>Институциональный</w:t>
                            </w:r>
                          </w:p>
                          <w:p w14:paraId="527F76D7" w14:textId="77777777" w:rsidR="00DC0D64" w:rsidRDefault="00DC0D64" w:rsidP="00DC0D64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Liberation Serif" w:hAnsi="Liberation Serif" w:cs="Liberation Serif"/>
                                <w:color w:val="000000"/>
                                <w:sz w:val="20"/>
                                <w:szCs w:val="20"/>
                              </w:rPr>
                              <w:t>уровень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DC07247" id="_x0000_s1041" style="position:absolute;margin-left:9pt;margin-top:229.25pt;width:135.75pt;height:50.5pt;z-index:25166336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" adj="-11796480,,5400" path="m3590,at,,7180,7180,3590,,,3590l,6280,,8970r,3660l,15320r,2690at,14420,7180,21600,,18010,3590,21600l6280,21600r2690,l12630,21600r2690,l18010,21600at14420,14420,21600,21600,18010,21600,21600,18010l21600,15320r,-2690l21600,8970r,-2690l21600,3590at14420,,21600,7180,21600,3590,18010,l15320,,12630,,8970,,6280,,3590,xe" strokeweight=".26467mm">
                <v:stroke joinstyle="miter"/>
                <v:formulas/>
                <v:path arrowok="t" o:connecttype="custom" o:connectlocs="862013,0;1724025,320675;862013,641350;0,320675;172323,572910" o:connectangles="270,0,90,180,90" textboxrect="800,800,20800,20800"/>
                <v:textbox>
                  <w:txbxContent>
                    <w:p w14:paraId="1449138B" w14:textId="77777777" w:rsidR="00DC0D64" w:rsidRDefault="00DC0D64" w:rsidP="00DC0D64">
                      <w:pPr>
                        <w:spacing w:after="0"/>
                        <w:jc w:val="center"/>
                        <w:rPr>
                          <w:rFonts w:ascii="Liberation Serif" w:hAnsi="Liberation Serif" w:cs="Liberation Serif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Liberation Serif" w:hAnsi="Liberation Serif" w:cs="Liberation Serif"/>
                          <w:color w:val="000000"/>
                          <w:sz w:val="20"/>
                          <w:szCs w:val="20"/>
                        </w:rPr>
                        <w:t>Институциональный</w:t>
                      </w:r>
                    </w:p>
                    <w:p w14:paraId="527F76D7" w14:textId="77777777" w:rsidR="00DC0D64" w:rsidRDefault="00DC0D64" w:rsidP="00DC0D64">
                      <w:pPr>
                        <w:spacing w:after="0"/>
                        <w:jc w:val="center"/>
                      </w:pPr>
                      <w:r>
                        <w:rPr>
                          <w:rFonts w:ascii="Liberation Serif" w:hAnsi="Liberation Serif" w:cs="Liberation Serif"/>
                          <w:color w:val="000000"/>
                          <w:sz w:val="20"/>
                          <w:szCs w:val="20"/>
                        </w:rPr>
                        <w:t>уровень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C079285" w14:textId="77777777" w:rsidR="00DC0D64" w:rsidRPr="00DC0D64" w:rsidRDefault="00DC0D64" w:rsidP="00DC0D64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7E7DFC5C" w14:textId="77777777" w:rsidR="00C32960" w:rsidRDefault="00C32960"/>
    <w:sectPr w:rsidR="00C32960" w:rsidSect="00DC0D6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381E11" w14:textId="77777777" w:rsidR="00337F8D" w:rsidRDefault="00337F8D">
      <w:pPr>
        <w:spacing w:after="0" w:line="240" w:lineRule="auto"/>
      </w:pPr>
      <w:r>
        <w:separator/>
      </w:r>
    </w:p>
  </w:endnote>
  <w:endnote w:type="continuationSeparator" w:id="0">
    <w:p w14:paraId="73F9F56C" w14:textId="77777777" w:rsidR="00337F8D" w:rsidRDefault="00337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6944DC" w14:textId="77777777" w:rsidR="003F6429" w:rsidRDefault="00337F8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79D00F" w14:textId="77777777" w:rsidR="00337F8D" w:rsidRDefault="00337F8D">
      <w:pPr>
        <w:spacing w:after="0" w:line="240" w:lineRule="auto"/>
      </w:pPr>
      <w:r>
        <w:separator/>
      </w:r>
    </w:p>
  </w:footnote>
  <w:footnote w:type="continuationSeparator" w:id="0">
    <w:p w14:paraId="24F19F67" w14:textId="77777777" w:rsidR="00337F8D" w:rsidRDefault="00337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5362EF" w14:textId="77777777" w:rsidR="000D7E08" w:rsidRDefault="00337F8D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347"/>
    <w:rsid w:val="000023B2"/>
    <w:rsid w:val="00005A39"/>
    <w:rsid w:val="000065C7"/>
    <w:rsid w:val="0001301D"/>
    <w:rsid w:val="000131C3"/>
    <w:rsid w:val="00020A90"/>
    <w:rsid w:val="00022916"/>
    <w:rsid w:val="00025941"/>
    <w:rsid w:val="00027054"/>
    <w:rsid w:val="00027DE1"/>
    <w:rsid w:val="00030464"/>
    <w:rsid w:val="00045D97"/>
    <w:rsid w:val="0005246D"/>
    <w:rsid w:val="00054CE0"/>
    <w:rsid w:val="00057ED9"/>
    <w:rsid w:val="00066AB4"/>
    <w:rsid w:val="00070191"/>
    <w:rsid w:val="0007243C"/>
    <w:rsid w:val="00073AD7"/>
    <w:rsid w:val="00075123"/>
    <w:rsid w:val="0009456E"/>
    <w:rsid w:val="000A01F2"/>
    <w:rsid w:val="000A7E1B"/>
    <w:rsid w:val="000B0167"/>
    <w:rsid w:val="000B3394"/>
    <w:rsid w:val="000B3FBB"/>
    <w:rsid w:val="000B6B73"/>
    <w:rsid w:val="000C2189"/>
    <w:rsid w:val="000D5E0C"/>
    <w:rsid w:val="000D7821"/>
    <w:rsid w:val="000E593D"/>
    <w:rsid w:val="000F73E2"/>
    <w:rsid w:val="00104213"/>
    <w:rsid w:val="00113C34"/>
    <w:rsid w:val="00120CED"/>
    <w:rsid w:val="00122D65"/>
    <w:rsid w:val="001337C0"/>
    <w:rsid w:val="0014495E"/>
    <w:rsid w:val="00144C53"/>
    <w:rsid w:val="00146DED"/>
    <w:rsid w:val="00154147"/>
    <w:rsid w:val="001653CB"/>
    <w:rsid w:val="00165A3B"/>
    <w:rsid w:val="00184261"/>
    <w:rsid w:val="0018514A"/>
    <w:rsid w:val="0018653E"/>
    <w:rsid w:val="00194BA3"/>
    <w:rsid w:val="00196C97"/>
    <w:rsid w:val="00197458"/>
    <w:rsid w:val="001A3E5C"/>
    <w:rsid w:val="001B57AD"/>
    <w:rsid w:val="001C174C"/>
    <w:rsid w:val="001C2034"/>
    <w:rsid w:val="001D0BB0"/>
    <w:rsid w:val="001D7E57"/>
    <w:rsid w:val="001E1D2C"/>
    <w:rsid w:val="001E7748"/>
    <w:rsid w:val="001E77F1"/>
    <w:rsid w:val="001F2DDB"/>
    <w:rsid w:val="001F6284"/>
    <w:rsid w:val="001F7F78"/>
    <w:rsid w:val="00200300"/>
    <w:rsid w:val="00201E48"/>
    <w:rsid w:val="00204937"/>
    <w:rsid w:val="002141BC"/>
    <w:rsid w:val="00217882"/>
    <w:rsid w:val="002179DC"/>
    <w:rsid w:val="00217EE3"/>
    <w:rsid w:val="00220047"/>
    <w:rsid w:val="0022007E"/>
    <w:rsid w:val="00220091"/>
    <w:rsid w:val="00223582"/>
    <w:rsid w:val="0024092A"/>
    <w:rsid w:val="002466E0"/>
    <w:rsid w:val="00250DFB"/>
    <w:rsid w:val="00253860"/>
    <w:rsid w:val="002635A6"/>
    <w:rsid w:val="00265672"/>
    <w:rsid w:val="0026635D"/>
    <w:rsid w:val="00271BE8"/>
    <w:rsid w:val="002831C8"/>
    <w:rsid w:val="002837F2"/>
    <w:rsid w:val="002849CB"/>
    <w:rsid w:val="00296AC2"/>
    <w:rsid w:val="002A1126"/>
    <w:rsid w:val="002A3587"/>
    <w:rsid w:val="002A52FC"/>
    <w:rsid w:val="002A6C88"/>
    <w:rsid w:val="002A72FB"/>
    <w:rsid w:val="002B6B57"/>
    <w:rsid w:val="002C3269"/>
    <w:rsid w:val="002C3524"/>
    <w:rsid w:val="002C60B3"/>
    <w:rsid w:val="002D1781"/>
    <w:rsid w:val="002D1B10"/>
    <w:rsid w:val="002D290F"/>
    <w:rsid w:val="002D4703"/>
    <w:rsid w:val="002E07D7"/>
    <w:rsid w:val="002E6681"/>
    <w:rsid w:val="002F15D3"/>
    <w:rsid w:val="002F3F13"/>
    <w:rsid w:val="0030053A"/>
    <w:rsid w:val="0030354F"/>
    <w:rsid w:val="00314A93"/>
    <w:rsid w:val="00320F74"/>
    <w:rsid w:val="003214D2"/>
    <w:rsid w:val="003325F5"/>
    <w:rsid w:val="00335685"/>
    <w:rsid w:val="003362ED"/>
    <w:rsid w:val="003369E7"/>
    <w:rsid w:val="00336A7E"/>
    <w:rsid w:val="0033746F"/>
    <w:rsid w:val="00337E08"/>
    <w:rsid w:val="00337F8D"/>
    <w:rsid w:val="003420D8"/>
    <w:rsid w:val="003447BC"/>
    <w:rsid w:val="00363524"/>
    <w:rsid w:val="003644E2"/>
    <w:rsid w:val="003659E3"/>
    <w:rsid w:val="003664DD"/>
    <w:rsid w:val="003742AC"/>
    <w:rsid w:val="00383F38"/>
    <w:rsid w:val="00392E26"/>
    <w:rsid w:val="00396F50"/>
    <w:rsid w:val="003A5E80"/>
    <w:rsid w:val="003B4225"/>
    <w:rsid w:val="003D5214"/>
    <w:rsid w:val="003D5234"/>
    <w:rsid w:val="003D59C2"/>
    <w:rsid w:val="003D7721"/>
    <w:rsid w:val="003E4068"/>
    <w:rsid w:val="003E705F"/>
    <w:rsid w:val="003F0CF7"/>
    <w:rsid w:val="003F2563"/>
    <w:rsid w:val="003F45F6"/>
    <w:rsid w:val="003F4ED4"/>
    <w:rsid w:val="00401FDA"/>
    <w:rsid w:val="004055B4"/>
    <w:rsid w:val="004070A4"/>
    <w:rsid w:val="00415EAE"/>
    <w:rsid w:val="00434044"/>
    <w:rsid w:val="00443401"/>
    <w:rsid w:val="00445895"/>
    <w:rsid w:val="00446DF1"/>
    <w:rsid w:val="00447BFD"/>
    <w:rsid w:val="0045192A"/>
    <w:rsid w:val="00464347"/>
    <w:rsid w:val="00474695"/>
    <w:rsid w:val="00475243"/>
    <w:rsid w:val="004759DD"/>
    <w:rsid w:val="00480E0C"/>
    <w:rsid w:val="00481629"/>
    <w:rsid w:val="00487671"/>
    <w:rsid w:val="00492EB9"/>
    <w:rsid w:val="00496600"/>
    <w:rsid w:val="004A600C"/>
    <w:rsid w:val="004A62C0"/>
    <w:rsid w:val="004B1F83"/>
    <w:rsid w:val="004B692A"/>
    <w:rsid w:val="004C2F7C"/>
    <w:rsid w:val="004C6156"/>
    <w:rsid w:val="004C73D8"/>
    <w:rsid w:val="004D2981"/>
    <w:rsid w:val="004E2557"/>
    <w:rsid w:val="004E326D"/>
    <w:rsid w:val="004E6B42"/>
    <w:rsid w:val="004E73F8"/>
    <w:rsid w:val="004F0709"/>
    <w:rsid w:val="004F0E81"/>
    <w:rsid w:val="004F103B"/>
    <w:rsid w:val="004F6C9E"/>
    <w:rsid w:val="00510738"/>
    <w:rsid w:val="00526A2C"/>
    <w:rsid w:val="00531966"/>
    <w:rsid w:val="00536A70"/>
    <w:rsid w:val="00541F61"/>
    <w:rsid w:val="00542B0C"/>
    <w:rsid w:val="005436B9"/>
    <w:rsid w:val="005537A6"/>
    <w:rsid w:val="00561651"/>
    <w:rsid w:val="00564274"/>
    <w:rsid w:val="00576388"/>
    <w:rsid w:val="00581E51"/>
    <w:rsid w:val="005823D6"/>
    <w:rsid w:val="00592CEC"/>
    <w:rsid w:val="00597A5B"/>
    <w:rsid w:val="005A117A"/>
    <w:rsid w:val="005A4A38"/>
    <w:rsid w:val="005A6FA4"/>
    <w:rsid w:val="005B0A52"/>
    <w:rsid w:val="005B6B5F"/>
    <w:rsid w:val="005C1030"/>
    <w:rsid w:val="005C61D6"/>
    <w:rsid w:val="005C766E"/>
    <w:rsid w:val="005D3130"/>
    <w:rsid w:val="005E1149"/>
    <w:rsid w:val="005E2C60"/>
    <w:rsid w:val="005F1438"/>
    <w:rsid w:val="005F3D7A"/>
    <w:rsid w:val="005F5C6A"/>
    <w:rsid w:val="0060214B"/>
    <w:rsid w:val="00606880"/>
    <w:rsid w:val="00606DF8"/>
    <w:rsid w:val="00607D58"/>
    <w:rsid w:val="00611DDD"/>
    <w:rsid w:val="00635EEB"/>
    <w:rsid w:val="00636BF9"/>
    <w:rsid w:val="00641D5C"/>
    <w:rsid w:val="00651412"/>
    <w:rsid w:val="00652F86"/>
    <w:rsid w:val="006567E7"/>
    <w:rsid w:val="006603F4"/>
    <w:rsid w:val="00660B82"/>
    <w:rsid w:val="00663471"/>
    <w:rsid w:val="00665552"/>
    <w:rsid w:val="00666EFB"/>
    <w:rsid w:val="00670943"/>
    <w:rsid w:val="00672A44"/>
    <w:rsid w:val="0067332B"/>
    <w:rsid w:val="00675645"/>
    <w:rsid w:val="00675A62"/>
    <w:rsid w:val="00675AE7"/>
    <w:rsid w:val="0067610E"/>
    <w:rsid w:val="006827FB"/>
    <w:rsid w:val="00686EEB"/>
    <w:rsid w:val="006B1E09"/>
    <w:rsid w:val="006B2299"/>
    <w:rsid w:val="006B37FA"/>
    <w:rsid w:val="006B44DB"/>
    <w:rsid w:val="006B4654"/>
    <w:rsid w:val="006B6BC8"/>
    <w:rsid w:val="006C08B6"/>
    <w:rsid w:val="006C3983"/>
    <w:rsid w:val="006C5679"/>
    <w:rsid w:val="006D110D"/>
    <w:rsid w:val="006D1B6D"/>
    <w:rsid w:val="006D2502"/>
    <w:rsid w:val="006D7129"/>
    <w:rsid w:val="006D7340"/>
    <w:rsid w:val="006E028C"/>
    <w:rsid w:val="006E621D"/>
    <w:rsid w:val="006E7FF1"/>
    <w:rsid w:val="006F126F"/>
    <w:rsid w:val="006F60CD"/>
    <w:rsid w:val="006F70EC"/>
    <w:rsid w:val="007021DD"/>
    <w:rsid w:val="00702A27"/>
    <w:rsid w:val="00703797"/>
    <w:rsid w:val="007112DF"/>
    <w:rsid w:val="00715AD6"/>
    <w:rsid w:val="00720157"/>
    <w:rsid w:val="00721543"/>
    <w:rsid w:val="0072647B"/>
    <w:rsid w:val="00733E45"/>
    <w:rsid w:val="00736CEB"/>
    <w:rsid w:val="00744712"/>
    <w:rsid w:val="00751C51"/>
    <w:rsid w:val="00751CAC"/>
    <w:rsid w:val="007535F7"/>
    <w:rsid w:val="00757B4C"/>
    <w:rsid w:val="00757F5E"/>
    <w:rsid w:val="00763F29"/>
    <w:rsid w:val="007651F1"/>
    <w:rsid w:val="00766145"/>
    <w:rsid w:val="00774DDF"/>
    <w:rsid w:val="00782331"/>
    <w:rsid w:val="007838E1"/>
    <w:rsid w:val="00783D6B"/>
    <w:rsid w:val="00793495"/>
    <w:rsid w:val="007A1D10"/>
    <w:rsid w:val="007A3C05"/>
    <w:rsid w:val="007A4B11"/>
    <w:rsid w:val="007B0AD5"/>
    <w:rsid w:val="007B6B01"/>
    <w:rsid w:val="007C0F32"/>
    <w:rsid w:val="007C47A8"/>
    <w:rsid w:val="007C4B94"/>
    <w:rsid w:val="007C7D3F"/>
    <w:rsid w:val="007C7E1C"/>
    <w:rsid w:val="007D0863"/>
    <w:rsid w:val="007D0DDB"/>
    <w:rsid w:val="007D4719"/>
    <w:rsid w:val="007D4CA2"/>
    <w:rsid w:val="007D7B28"/>
    <w:rsid w:val="007E6F54"/>
    <w:rsid w:val="00802FE6"/>
    <w:rsid w:val="00810FE2"/>
    <w:rsid w:val="00820419"/>
    <w:rsid w:val="008270E3"/>
    <w:rsid w:val="008323D8"/>
    <w:rsid w:val="008375A1"/>
    <w:rsid w:val="00844CE1"/>
    <w:rsid w:val="00852575"/>
    <w:rsid w:val="00852CF1"/>
    <w:rsid w:val="00877F41"/>
    <w:rsid w:val="00880975"/>
    <w:rsid w:val="00882108"/>
    <w:rsid w:val="00882F6A"/>
    <w:rsid w:val="00885B9B"/>
    <w:rsid w:val="008956F2"/>
    <w:rsid w:val="008A034B"/>
    <w:rsid w:val="008A5625"/>
    <w:rsid w:val="008A790B"/>
    <w:rsid w:val="008B1D63"/>
    <w:rsid w:val="008B2288"/>
    <w:rsid w:val="008B3124"/>
    <w:rsid w:val="008B5DA4"/>
    <w:rsid w:val="008C0894"/>
    <w:rsid w:val="008D3F2F"/>
    <w:rsid w:val="008D6A07"/>
    <w:rsid w:val="008E0B9B"/>
    <w:rsid w:val="008E23FD"/>
    <w:rsid w:val="008F2F6B"/>
    <w:rsid w:val="008F4C9B"/>
    <w:rsid w:val="0090232B"/>
    <w:rsid w:val="0090716B"/>
    <w:rsid w:val="009109E8"/>
    <w:rsid w:val="00926779"/>
    <w:rsid w:val="00931DD5"/>
    <w:rsid w:val="00932120"/>
    <w:rsid w:val="00937C4B"/>
    <w:rsid w:val="00940B29"/>
    <w:rsid w:val="0095036D"/>
    <w:rsid w:val="00951428"/>
    <w:rsid w:val="00953D85"/>
    <w:rsid w:val="0095550C"/>
    <w:rsid w:val="00957FA6"/>
    <w:rsid w:val="00963348"/>
    <w:rsid w:val="00970567"/>
    <w:rsid w:val="00972216"/>
    <w:rsid w:val="00976086"/>
    <w:rsid w:val="00977367"/>
    <w:rsid w:val="009773A4"/>
    <w:rsid w:val="009832DE"/>
    <w:rsid w:val="00985412"/>
    <w:rsid w:val="00985FF0"/>
    <w:rsid w:val="00994EDC"/>
    <w:rsid w:val="009965A4"/>
    <w:rsid w:val="009A23A0"/>
    <w:rsid w:val="009A40FC"/>
    <w:rsid w:val="009A43B8"/>
    <w:rsid w:val="009B230A"/>
    <w:rsid w:val="009B5B30"/>
    <w:rsid w:val="009B6266"/>
    <w:rsid w:val="009B6682"/>
    <w:rsid w:val="009C1E2C"/>
    <w:rsid w:val="009D6014"/>
    <w:rsid w:val="009E47A0"/>
    <w:rsid w:val="009F267E"/>
    <w:rsid w:val="009F27B5"/>
    <w:rsid w:val="009F3DA1"/>
    <w:rsid w:val="009F509B"/>
    <w:rsid w:val="00A01F3D"/>
    <w:rsid w:val="00A04406"/>
    <w:rsid w:val="00A0450B"/>
    <w:rsid w:val="00A13599"/>
    <w:rsid w:val="00A13BC9"/>
    <w:rsid w:val="00A16004"/>
    <w:rsid w:val="00A16E21"/>
    <w:rsid w:val="00A21FAC"/>
    <w:rsid w:val="00A25536"/>
    <w:rsid w:val="00A30714"/>
    <w:rsid w:val="00A3216E"/>
    <w:rsid w:val="00A360CA"/>
    <w:rsid w:val="00A37B2B"/>
    <w:rsid w:val="00A40B0C"/>
    <w:rsid w:val="00A422A4"/>
    <w:rsid w:val="00A53678"/>
    <w:rsid w:val="00A54B4A"/>
    <w:rsid w:val="00A62157"/>
    <w:rsid w:val="00A62D60"/>
    <w:rsid w:val="00A64F49"/>
    <w:rsid w:val="00A71E5A"/>
    <w:rsid w:val="00A7551C"/>
    <w:rsid w:val="00A83B08"/>
    <w:rsid w:val="00A870BF"/>
    <w:rsid w:val="00A92C5A"/>
    <w:rsid w:val="00A97FB9"/>
    <w:rsid w:val="00AA122E"/>
    <w:rsid w:val="00AA1E10"/>
    <w:rsid w:val="00AA4171"/>
    <w:rsid w:val="00AB039F"/>
    <w:rsid w:val="00AB66A2"/>
    <w:rsid w:val="00AC159F"/>
    <w:rsid w:val="00AC1E39"/>
    <w:rsid w:val="00AC22E2"/>
    <w:rsid w:val="00AC56BC"/>
    <w:rsid w:val="00AC6A95"/>
    <w:rsid w:val="00AD02C1"/>
    <w:rsid w:val="00AD3FC1"/>
    <w:rsid w:val="00AD7EEF"/>
    <w:rsid w:val="00AE4A52"/>
    <w:rsid w:val="00AE4B85"/>
    <w:rsid w:val="00AF49EA"/>
    <w:rsid w:val="00B015A3"/>
    <w:rsid w:val="00B02F31"/>
    <w:rsid w:val="00B069FA"/>
    <w:rsid w:val="00B12ED6"/>
    <w:rsid w:val="00B13EAF"/>
    <w:rsid w:val="00B1501C"/>
    <w:rsid w:val="00B16D68"/>
    <w:rsid w:val="00B22E87"/>
    <w:rsid w:val="00B27268"/>
    <w:rsid w:val="00B378FA"/>
    <w:rsid w:val="00B37EB9"/>
    <w:rsid w:val="00B40598"/>
    <w:rsid w:val="00B40C0B"/>
    <w:rsid w:val="00B4223D"/>
    <w:rsid w:val="00B5386B"/>
    <w:rsid w:val="00B560AF"/>
    <w:rsid w:val="00B635B8"/>
    <w:rsid w:val="00B640E5"/>
    <w:rsid w:val="00B64102"/>
    <w:rsid w:val="00B64C6B"/>
    <w:rsid w:val="00B66979"/>
    <w:rsid w:val="00B7599D"/>
    <w:rsid w:val="00B778FF"/>
    <w:rsid w:val="00B81C82"/>
    <w:rsid w:val="00B85519"/>
    <w:rsid w:val="00B941B3"/>
    <w:rsid w:val="00B9687B"/>
    <w:rsid w:val="00BA38AD"/>
    <w:rsid w:val="00BA3E30"/>
    <w:rsid w:val="00BA57C8"/>
    <w:rsid w:val="00BB3969"/>
    <w:rsid w:val="00BB4881"/>
    <w:rsid w:val="00BC37D9"/>
    <w:rsid w:val="00BC3873"/>
    <w:rsid w:val="00BC506A"/>
    <w:rsid w:val="00BD0F12"/>
    <w:rsid w:val="00BE0D40"/>
    <w:rsid w:val="00BE3EE1"/>
    <w:rsid w:val="00BE47F1"/>
    <w:rsid w:val="00BF119D"/>
    <w:rsid w:val="00C01B7C"/>
    <w:rsid w:val="00C127B5"/>
    <w:rsid w:val="00C21E0D"/>
    <w:rsid w:val="00C221F0"/>
    <w:rsid w:val="00C27CC1"/>
    <w:rsid w:val="00C30571"/>
    <w:rsid w:val="00C32960"/>
    <w:rsid w:val="00C36BF0"/>
    <w:rsid w:val="00C37D56"/>
    <w:rsid w:val="00C414E5"/>
    <w:rsid w:val="00C526B3"/>
    <w:rsid w:val="00C66038"/>
    <w:rsid w:val="00C75F43"/>
    <w:rsid w:val="00C85A08"/>
    <w:rsid w:val="00C9571B"/>
    <w:rsid w:val="00C97AE0"/>
    <w:rsid w:val="00CA1163"/>
    <w:rsid w:val="00CA12CF"/>
    <w:rsid w:val="00CA7BFD"/>
    <w:rsid w:val="00CB360D"/>
    <w:rsid w:val="00CD2570"/>
    <w:rsid w:val="00CD26D0"/>
    <w:rsid w:val="00CE3F32"/>
    <w:rsid w:val="00CF3698"/>
    <w:rsid w:val="00D05D23"/>
    <w:rsid w:val="00D10294"/>
    <w:rsid w:val="00D1178F"/>
    <w:rsid w:val="00D24C0E"/>
    <w:rsid w:val="00D266A8"/>
    <w:rsid w:val="00D30C53"/>
    <w:rsid w:val="00D40F2F"/>
    <w:rsid w:val="00D45FF9"/>
    <w:rsid w:val="00D51BFF"/>
    <w:rsid w:val="00D5631C"/>
    <w:rsid w:val="00D56964"/>
    <w:rsid w:val="00D6557D"/>
    <w:rsid w:val="00D67559"/>
    <w:rsid w:val="00D707BD"/>
    <w:rsid w:val="00D70CDE"/>
    <w:rsid w:val="00D71E0B"/>
    <w:rsid w:val="00D72003"/>
    <w:rsid w:val="00D73997"/>
    <w:rsid w:val="00D855F8"/>
    <w:rsid w:val="00D856C5"/>
    <w:rsid w:val="00D8593E"/>
    <w:rsid w:val="00D87489"/>
    <w:rsid w:val="00D92662"/>
    <w:rsid w:val="00D93DFF"/>
    <w:rsid w:val="00D954DB"/>
    <w:rsid w:val="00DA1823"/>
    <w:rsid w:val="00DA3224"/>
    <w:rsid w:val="00DA5908"/>
    <w:rsid w:val="00DB09E5"/>
    <w:rsid w:val="00DB0E59"/>
    <w:rsid w:val="00DC0D64"/>
    <w:rsid w:val="00DC36CD"/>
    <w:rsid w:val="00DC5FAB"/>
    <w:rsid w:val="00DC6527"/>
    <w:rsid w:val="00DD055C"/>
    <w:rsid w:val="00DD3BAA"/>
    <w:rsid w:val="00DE26F4"/>
    <w:rsid w:val="00DE4330"/>
    <w:rsid w:val="00DE53B5"/>
    <w:rsid w:val="00DF1401"/>
    <w:rsid w:val="00DF65A5"/>
    <w:rsid w:val="00DF7F62"/>
    <w:rsid w:val="00E00F53"/>
    <w:rsid w:val="00E0106A"/>
    <w:rsid w:val="00E11CE9"/>
    <w:rsid w:val="00E145B7"/>
    <w:rsid w:val="00E24270"/>
    <w:rsid w:val="00E25486"/>
    <w:rsid w:val="00E2660C"/>
    <w:rsid w:val="00E346A5"/>
    <w:rsid w:val="00E40226"/>
    <w:rsid w:val="00E46607"/>
    <w:rsid w:val="00E5288D"/>
    <w:rsid w:val="00E5371A"/>
    <w:rsid w:val="00E54A77"/>
    <w:rsid w:val="00E65445"/>
    <w:rsid w:val="00E72319"/>
    <w:rsid w:val="00E879A8"/>
    <w:rsid w:val="00E90214"/>
    <w:rsid w:val="00E94D26"/>
    <w:rsid w:val="00E9756B"/>
    <w:rsid w:val="00EB2EEE"/>
    <w:rsid w:val="00EB45A5"/>
    <w:rsid w:val="00EB58FA"/>
    <w:rsid w:val="00EB5DFA"/>
    <w:rsid w:val="00EB6BCA"/>
    <w:rsid w:val="00EC620E"/>
    <w:rsid w:val="00ED2995"/>
    <w:rsid w:val="00EE1D6F"/>
    <w:rsid w:val="00EF1105"/>
    <w:rsid w:val="00EF40E5"/>
    <w:rsid w:val="00EF434A"/>
    <w:rsid w:val="00EF4E6B"/>
    <w:rsid w:val="00F02DC4"/>
    <w:rsid w:val="00F136E5"/>
    <w:rsid w:val="00F13E24"/>
    <w:rsid w:val="00F1478B"/>
    <w:rsid w:val="00F25933"/>
    <w:rsid w:val="00F262DA"/>
    <w:rsid w:val="00F26776"/>
    <w:rsid w:val="00F32ECD"/>
    <w:rsid w:val="00F358C5"/>
    <w:rsid w:val="00F43223"/>
    <w:rsid w:val="00F50E50"/>
    <w:rsid w:val="00F5130C"/>
    <w:rsid w:val="00F53502"/>
    <w:rsid w:val="00F57811"/>
    <w:rsid w:val="00F6449C"/>
    <w:rsid w:val="00F6619E"/>
    <w:rsid w:val="00F71513"/>
    <w:rsid w:val="00F75A1F"/>
    <w:rsid w:val="00F86095"/>
    <w:rsid w:val="00F93463"/>
    <w:rsid w:val="00FA136D"/>
    <w:rsid w:val="00FA2776"/>
    <w:rsid w:val="00FB42E8"/>
    <w:rsid w:val="00FB6044"/>
    <w:rsid w:val="00FB649B"/>
    <w:rsid w:val="00FC26F2"/>
    <w:rsid w:val="00FC3BF1"/>
    <w:rsid w:val="00FC6C66"/>
    <w:rsid w:val="00FD7060"/>
    <w:rsid w:val="00FF246E"/>
    <w:rsid w:val="00FF4973"/>
    <w:rsid w:val="00FF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864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C0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C0D64"/>
  </w:style>
  <w:style w:type="paragraph" w:styleId="a5">
    <w:name w:val="footer"/>
    <w:basedOn w:val="a"/>
    <w:link w:val="a6"/>
    <w:uiPriority w:val="99"/>
    <w:semiHidden/>
    <w:unhideWhenUsed/>
    <w:rsid w:val="00DC0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C0D64"/>
  </w:style>
  <w:style w:type="paragraph" w:styleId="a7">
    <w:name w:val="Normal (Web)"/>
    <w:basedOn w:val="a"/>
    <w:uiPriority w:val="99"/>
    <w:semiHidden/>
    <w:unhideWhenUsed/>
    <w:rsid w:val="00DC0D64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C0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C0D64"/>
  </w:style>
  <w:style w:type="paragraph" w:styleId="a5">
    <w:name w:val="footer"/>
    <w:basedOn w:val="a"/>
    <w:link w:val="a6"/>
    <w:uiPriority w:val="99"/>
    <w:semiHidden/>
    <w:unhideWhenUsed/>
    <w:rsid w:val="00DC0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C0D64"/>
  </w:style>
  <w:style w:type="paragraph" w:styleId="a7">
    <w:name w:val="Normal (Web)"/>
    <w:basedOn w:val="a"/>
    <w:uiPriority w:val="99"/>
    <w:semiHidden/>
    <w:unhideWhenUsed/>
    <w:rsid w:val="00DC0D6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Шевченко Вячеслав Сергеевич</dc:creator>
  <cp:keywords/>
  <dc:description/>
  <cp:lastModifiedBy>Школа</cp:lastModifiedBy>
  <cp:revision>7</cp:revision>
  <dcterms:created xsi:type="dcterms:W3CDTF">2023-08-14T11:38:00Z</dcterms:created>
  <dcterms:modified xsi:type="dcterms:W3CDTF">2025-09-28T17:09:00Z</dcterms:modified>
</cp:coreProperties>
</file>