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6ABB7" w14:textId="62B04914" w:rsidR="00623C6C" w:rsidRDefault="00623C6C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1FF07C14" wp14:editId="3569F06C">
            <wp:extent cx="6120765" cy="8707120"/>
            <wp:effectExtent l="0" t="0" r="0" b="0"/>
            <wp:docPr id="907878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8786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70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3A5C0083" w14:textId="77777777" w:rsidR="005D25F6" w:rsidRPr="005D25F6" w:rsidRDefault="005D25F6" w:rsidP="005D25F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25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ПОЯСНИТЕЛЬНАЯ ЗАПИСКА</w:t>
      </w:r>
    </w:p>
    <w:p w14:paraId="768C7668" w14:textId="77777777" w:rsidR="005D25F6" w:rsidRPr="009A5987" w:rsidRDefault="009A5987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          </w:t>
      </w:r>
      <w:r w:rsidR="005D25F6" w:rsidRPr="009A598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Рабочая программа курса внеурочной д</w:t>
      </w:r>
      <w:r w:rsidRPr="009A598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еятельности «НАШ РУССКИЙ» для 11</w:t>
      </w:r>
      <w:r w:rsidR="005D25F6" w:rsidRPr="009A598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класса </w:t>
      </w:r>
      <w:r w:rsidR="005D25F6"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разработана в соответствии с требованиями Федерального государственного образовательного стандарта основного общего образования на основе требований к результатам освоения основной образовательной программы основного общего образования МБОУ</w:t>
      </w: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Задонской СОШ</w:t>
      </w:r>
    </w:p>
    <w:p w14:paraId="05A7654D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учебн</w:t>
      </w:r>
      <w:r w:rsidR="009A5987"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ому плану на изучение курса в 11</w:t>
      </w: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классе  отводится 34 часа, что составляет 1 час в неделю. Содержание программы предполагает расширение и углубление теоретического материала, позволяющее формирование практических навыков выполнения тестовых заданий на ЕГЭ. Вместе с тем курс даёт выпускникам средней школы целостное представление о богатстве русского языка, помогает использовать в повседневной практике нормативную устную и письменную речь.</w:t>
      </w:r>
    </w:p>
    <w:p w14:paraId="01E5F5A5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Цели курса:</w:t>
      </w:r>
    </w:p>
    <w:p w14:paraId="6E0D7708" w14:textId="77777777" w:rsidR="005D25F6" w:rsidRPr="009A5987" w:rsidRDefault="009A5987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освоение учащимися 11</w:t>
      </w:r>
      <w:r w:rsidR="005D25F6"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классов норм русского литературного языка, подготовка старшеклассников к выполнению заданий экзаменационной работы на более высоком качественном уровне, формирование устойчивых практических навыков выполнения тестовых и коммуникативных задач на ЕГЭ, а также пользования нормированной устной и письменной речью в различных сферах дальнейшей (послешкольной) жизни. Главная цель курса – обеспечить поддержку освоения содержания учебного предмета «Русский язык» учащимися средней школы, сформировать умения и навыки выполнения тестовых и коммуникативных заданий на уровне, позволяющем и учителю, и ученику прогнозировать положительные результаты выполнения экзаменационной работы с учетом способностей и языковой подготовки обучающихся.</w:t>
      </w:r>
    </w:p>
    <w:p w14:paraId="159C61AD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Задачи курса:</w:t>
      </w:r>
    </w:p>
    <w:p w14:paraId="2B5BE651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совершенствование языковой грамотности учащихся, формирование умения выполнять все виды языкового анализа;</w:t>
      </w:r>
    </w:p>
    <w:p w14:paraId="7F9F7B4D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дифференциация освоения алгоритмов выполнения тестовых и коммуникативных задач учащимися с разным уровнем языковой подготовки;</w:t>
      </w:r>
    </w:p>
    <w:p w14:paraId="244A3CEC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обучение старшеклассников осознанному выбору правильных ответов при выполнении тестовых заданий;</w:t>
      </w:r>
    </w:p>
    <w:p w14:paraId="4F0FFEA1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освоение стилистического многообразия и практического использования художественно-выразительных средств русского языка;</w:t>
      </w:r>
    </w:p>
    <w:p w14:paraId="33A8389C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 программы предполагает использование его для расширения и углубления содержания учебного предмета «Русский язык» на базовом уровне.</w:t>
      </w:r>
    </w:p>
    <w:p w14:paraId="57909582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Формы изучения курса</w:t>
      </w: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которые могут быть использованы в процессе освоения,</w:t>
      </w:r>
    </w:p>
    <w:p w14:paraId="60C47816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обусловлены его практической направленностью: работа с нормативными документами, с учебными пособиями по подготовке к ЕГЭ, с тестами и текстами, тренинг, практикум, ответы на поставленные вопросы как результат самостоятельного осмысления и решения лингвистических и коммуникативных задач, мини-исследования содержания и языковых средств конкретных текстов.</w:t>
      </w:r>
    </w:p>
    <w:p w14:paraId="6C3FD85A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Последовательность освоения содержания</w:t>
      </w: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предлагаемого курса обусловлена в основном композиционной структурой тестовых и коммуникативных заданий экзаменационной работы и логикой изложения учебного материала в примерной программе изучения русского языка в основной и средней школе.</w:t>
      </w:r>
    </w:p>
    <w:p w14:paraId="685BF844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Проектная деятельность учащихся</w:t>
      </w: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может быть представлена разработкой мини-исследовательских работ (разработка и представление собственных алгоритмов выполнения конкретного задания, комплекса заданий).</w:t>
      </w:r>
    </w:p>
    <w:p w14:paraId="2B504769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предполагает совершенствование умений и навыков, сформированных содержанием курс</w:t>
      </w:r>
      <w:r w:rsidR="009A5987"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изучения русского языка в 5-11</w:t>
      </w: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классах, акцентируя внимание прежде всего на развитии </w:t>
      </w: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умений и навыков выполнения заданий повышенной и высокой трудности</w:t>
      </w:r>
      <w:r w:rsidR="009A5987"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Эта программа  обеспечивает к концу </w:t>
      </w: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изучения овладение следующими умениями:</w:t>
      </w:r>
    </w:p>
    <w:p w14:paraId="41D0408A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оценивать речь с точки зрения языковых норм русского литературного языка (орфоэпических, лексических, словообразовательных, морфологических, синтаксических);</w:t>
      </w:r>
    </w:p>
    <w:p w14:paraId="6D48CD37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применять знания по фонетике, лексике, морфемике, словообразованию, морфологии и синтаксису в практике правописания;</w:t>
      </w:r>
    </w:p>
    <w:p w14:paraId="1CF5A414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соблюдать в речевой практике основные синтаксические нормы русского литературного языка;</w:t>
      </w:r>
    </w:p>
    <w:p w14:paraId="16A458BA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адекватно понимать информацию (основную и дополнительную, явную и скрытую) письменного сообщения (текста, микротекста).</w:t>
      </w:r>
    </w:p>
    <w:p w14:paraId="39EC99A8" w14:textId="77777777" w:rsidR="005D25F6" w:rsidRPr="009A5987" w:rsidRDefault="005D25F6" w:rsidP="005D25F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 освоения курса внеурочной деятельности</w:t>
      </w: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</w:t>
      </w:r>
    </w:p>
    <w:p w14:paraId="44CFA3D0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  результаты освоения факультатива.</w:t>
      </w:r>
    </w:p>
    <w:p w14:paraId="6CCC3DF9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Личностными результатами освоения учащимися содержания программы факультатива являются следующие умения:</w:t>
      </w:r>
    </w:p>
    <w:p w14:paraId="72726A5F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развитие любознательности, интереса к изучению языка и сообразительности при выполнении разнообразных заданий проблемного и эвристического характера;</w:t>
      </w:r>
    </w:p>
    <w:p w14:paraId="2A67B487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развитие внимательности, настойчивости, целеустремлённости, умения преодолевать трудности — качеств весьма важных в практической деятельности любого человека;</w:t>
      </w:r>
    </w:p>
    <w:p w14:paraId="678555D0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воспитание чувства справедливости, ответственности, дисциплинированности;</w:t>
      </w:r>
    </w:p>
    <w:p w14:paraId="013A044D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— развитие самостоятельности суждений, независимости и нестандартности мышления.</w:t>
      </w:r>
    </w:p>
    <w:p w14:paraId="29C3BB7E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активно включаться в общение личности и управлять своими эмоциями в различных (нестандартных) ситуациях и условиях;</w:t>
      </w:r>
    </w:p>
    <w:p w14:paraId="54FC891F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A59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Метапредметными</w:t>
      </w: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A59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результатами</w:t>
      </w: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освоения учащимися содержания программы по факультативу являются следующие умения:</w:t>
      </w:r>
    </w:p>
    <w:p w14:paraId="77254004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Регулятивные УУД:</w:t>
      </w:r>
    </w:p>
    <w:p w14:paraId="6B15C233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-самостоятельно формулировать тему и цели урока;</w:t>
      </w:r>
    </w:p>
    <w:p w14:paraId="3CC81C55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-составлять план решения учебной проблемы совместно с учителем;</w:t>
      </w:r>
    </w:p>
    <w:p w14:paraId="63F3C1D1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-работать по плану, сверяя свои действия с целью, корректировать свою деятельность;</w:t>
      </w:r>
    </w:p>
    <w:p w14:paraId="195F6012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-участвовать в учебном диалоге, оценивать процесс поиска и результат решения задачи.</w:t>
      </w:r>
    </w:p>
    <w:p w14:paraId="7AF550A7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Познавательные УУД:</w:t>
      </w:r>
    </w:p>
    <w:p w14:paraId="302406C3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-перерабатывать и преобразовывать информацию из одной формы в другую (составлять план, таблицу, схему);</w:t>
      </w:r>
    </w:p>
    <w:p w14:paraId="7124367C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-пользоваться словарями, справочниками;</w:t>
      </w:r>
    </w:p>
    <w:p w14:paraId="154B3679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-осуществлять анализ и синтез;</w:t>
      </w:r>
    </w:p>
    <w:p w14:paraId="01758A84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-устанавливать причинно-следственные связи;</w:t>
      </w:r>
    </w:p>
    <w:p w14:paraId="154F932B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-строить рассуждения.</w:t>
      </w:r>
    </w:p>
    <w:p w14:paraId="28CD885A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Коммуникативные УУД:</w:t>
      </w:r>
    </w:p>
    <w:p w14:paraId="6FF4BEB8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-адекватно использовать речевые средства для решения различных коммуникативных задач; владеть монологической и диалогической формами речи.</w:t>
      </w:r>
    </w:p>
    <w:p w14:paraId="1B458F1F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-высказывать и обосновывать свою точку зрения;</w:t>
      </w:r>
    </w:p>
    <w:p w14:paraId="56905447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-слушать и слышать других, пытаться принимать иную точку зрения, быть готовым корректировать свою точку зрения;</w:t>
      </w:r>
    </w:p>
    <w:p w14:paraId="79FE1496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-договариваться и приходить к общему решению в совместной деятельности;</w:t>
      </w:r>
    </w:p>
    <w:p w14:paraId="2368B4CE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-задавать вопросы.</w:t>
      </w:r>
    </w:p>
    <w:p w14:paraId="02ED157C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Предметные результаты</w:t>
      </w:r>
    </w:p>
    <w:p w14:paraId="5C5DF6EF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результате изучения факультативного курса «Секреты русского языка» на уровне среднего общего образования учащийся научится:</w:t>
      </w:r>
    </w:p>
    <w:p w14:paraId="1BD71435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-использовать языковые средства адекватно цели общения и речевой ситуации;</w:t>
      </w:r>
    </w:p>
    <w:p w14:paraId="252EF685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-использовать знания о формах русского языка (литературный язык, просторечие, народные говоры, профессиональные разновидности, жаргон, арго) при создании тестов;</w:t>
      </w:r>
    </w:p>
    <w:p w14:paraId="15B407D0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-создавать устные и письменные высказывания, монологические и диалогические тексты определенной функционально-смысловой принадлежности (описание, повествование, рассуждение) и определенных жанров (тезисы, конспекты, выступления, лекции, отчеты, сообщения, аннотации, рефераты, доклады, сочинения);</w:t>
      </w:r>
    </w:p>
    <w:p w14:paraId="369C7295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выстраивать композицию текста, используя знания о его структурных элементах;</w:t>
      </w:r>
    </w:p>
    <w:p w14:paraId="2AE48490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создавать устные и письменные тексты разных жанров в соответствии с функционально-стилевой принадлежностью текста;</w:t>
      </w:r>
    </w:p>
    <w:p w14:paraId="1BBE5843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сознательно использовать изобразительно-выразительные средства языка при создании текста;</w:t>
      </w:r>
    </w:p>
    <w:p w14:paraId="704CD4E8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использовать при работе с текстом разные виды чтения (поисковое, просмотровое, ознакомительное, изучающее, реферативное) и аудирования (с полным пониманием текста, с пониманием основного содержания, с выборочным извлечением информации);</w:t>
      </w:r>
    </w:p>
    <w:p w14:paraId="4E90CEED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анализировать текст с точки зрения наличия в нём явной и скрытой, основной и второстепенной информации, определять его тему, проблему и основную мысль;</w:t>
      </w:r>
    </w:p>
    <w:p w14:paraId="245F43AC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соблюдать в речевой практике основные орфоэпические, лексические, грамматические, стилистические, орфографические и пунктуационные нормы русского литературного языка;</w:t>
      </w:r>
    </w:p>
    <w:p w14:paraId="75B3F4B3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использовать основные нормативные словари и справочники для оценки устных и письменных высказываний с точки зрения соответствия языковым нормам.</w:t>
      </w:r>
    </w:p>
    <w:p w14:paraId="13BF615B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00689F2" w14:textId="77777777" w:rsidR="005D25F6" w:rsidRPr="009A5987" w:rsidRDefault="005D25F6" w:rsidP="005D25F6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Содержание программы</w:t>
      </w:r>
    </w:p>
    <w:p w14:paraId="05E6D100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Языковые нормы</w:t>
      </w: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Литературный язык. Языковые нормы. Типы норм. Словари русского языка.</w:t>
      </w:r>
    </w:p>
    <w:p w14:paraId="02EC9670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Орфоэпическая норма.</w:t>
      </w: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Основные правила орфоэпии. Причины нарушения орфоэпических. Предупреждение ошибок на орфоэпическом уровне.</w:t>
      </w:r>
    </w:p>
    <w:p w14:paraId="49540B52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Лексическая норма.</w:t>
      </w: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Лексическое и грамматическое значения слова. Лексическое многообразие лексики русского языка: омонимы, синонимы, антонимы, паронимы; общеупотребительная лексика и лексика ограниченного употребления; заимствованная лексика, устаревшие и новые слова. Фразеологизмы. Речевые ошибки на лексическом уровне, их предупреждение.</w:t>
      </w:r>
    </w:p>
    <w:p w14:paraId="38433151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Грамматические нормы</w:t>
      </w: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(словообразовательная, морфологическая, синтаксическая нормы).</w:t>
      </w:r>
    </w:p>
    <w:p w14:paraId="04C7C9D2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Словообразовательная норма.</w:t>
      </w: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Способы словообразования. Ошибочное словообразование. Предупреждение ошибок при словообразовании и словообразовательном анализе.</w:t>
      </w:r>
    </w:p>
    <w:p w14:paraId="7F962526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Морфологические нормы</w:t>
      </w: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Правила и нормы образования форм слов разных частей речи. Морфологический анализ слова. Грамматические и речевые ошибки на морфологическом уровне, их предупреждение.</w:t>
      </w:r>
    </w:p>
    <w:p w14:paraId="3E1C14EC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Синтаксические нормы</w:t>
      </w: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Словосочетание. Виды словосочетаний. Построение словосочетаний. Лексическая сочетаемость слов в словосочетаниях.</w:t>
      </w:r>
    </w:p>
    <w:p w14:paraId="565B6DC9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Предложение. Порядок слов в предложении. Виды предложений. Грамматическая (предикативная) основа предложения. Подлежащее и сказуемое как главные члены предложения, способы их выражения. Простое и сложное предложения.</w:t>
      </w:r>
    </w:p>
    <w:p w14:paraId="0C8F9FE0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Интонационная норма.</w:t>
      </w: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Нормы согласования (правила согласования слов, согласование сказуемого с подлежащим, согласование определений с определяемым словом). Нормы управления. Построение предложений с однородными членами. Построение сложноподчиненных предложений. Нормы примыкания. Правильное использование деепричастного оборота. Синтаксическая синонимия. Правила преобразования прямой речи в косвенную. Типичные ошибки при нарушении синтаксических норм, их предупреждение.</w:t>
      </w:r>
    </w:p>
    <w:p w14:paraId="7CF4FE68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Нормы письменной речи: орфографические и пунктуационные нормы.</w:t>
      </w:r>
    </w:p>
    <w:p w14:paraId="5DD0D829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Орфографическая грамотность</w:t>
      </w: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Использование алгоритмов при освоении орфографических правил. Трудные случаи русской орфографии: правописание –Н- и –НН- в суффиксах различных частей речи; правописание корней. Правописание приставок; правописание личных окончаний глаголов и суффиксов причастий настоящего времени; правописание суффиксов различных частей речи (кроме –Н-/-НН-); правописание НЕ и НИ; слитное, дефисное и раздельное написание омонимичных слов и сочетаний слов).</w:t>
      </w:r>
    </w:p>
    <w:p w14:paraId="30018AD1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Пунктуационная грамотность.</w:t>
      </w: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Использование алгоритмов при освоении пунктуационных норм. Трудные случаи пунктуации. Пунктуация в простом предложении: знаки препинания в предложениях с однородными членами, при обособленных членах (определениях, обстоятельствах); знаки препинания в предложениях со словами и конструкциями, грамматически не связанными с членами предложения. Пунктуация в сложных предложениях: в бессоюзном сложном предложении, в сложноподчинённом предложении; знаки препинания в сложном предложении с союзной и бессоюзной связью. Сложное предложение с разными видами связи.</w:t>
      </w:r>
    </w:p>
    <w:p w14:paraId="4637394F" w14:textId="77777777" w:rsidR="005D25F6" w:rsidRPr="009A5987" w:rsidRDefault="005D25F6" w:rsidP="005D2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9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Текст</w:t>
      </w:r>
      <w:r w:rsidRPr="009A59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структура, языковое оформление. Смысловая и композиционная целостность текста. Последовательность предложений в тексте. Разноаспектный анализ текста. Средства связи предложений в тексте.</w:t>
      </w:r>
    </w:p>
    <w:p w14:paraId="4F9E6D2E" w14:textId="77777777" w:rsidR="006D16BD" w:rsidRPr="006D16BD" w:rsidRDefault="006D16BD" w:rsidP="005D25F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D16BD">
        <w:rPr>
          <w:rFonts w:ascii="Times New Roman" w:hAnsi="Times New Roman" w:cs="Times New Roman"/>
          <w:sz w:val="28"/>
          <w:szCs w:val="28"/>
        </w:rPr>
        <w:t>Данный курс не предполагает наличия контрольных работ и контрольных материалов</w:t>
      </w:r>
    </w:p>
    <w:p w14:paraId="0BCF639E" w14:textId="77777777" w:rsidR="005D25F6" w:rsidRPr="005D25F6" w:rsidRDefault="005D25F6" w:rsidP="005D25F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25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КАЛЕНДАРНО-ТЕМАТИЧЕСКОЕ ПЛАНИРОВАНИЕ</w:t>
      </w:r>
    </w:p>
    <w:tbl>
      <w:tblPr>
        <w:tblW w:w="8532" w:type="dxa"/>
        <w:tblInd w:w="-1161" w:type="dxa"/>
        <w:shd w:val="clear" w:color="auto" w:fill="FFFFFF"/>
        <w:tblLayout w:type="fixed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754"/>
        <w:gridCol w:w="4912"/>
        <w:gridCol w:w="1382"/>
        <w:gridCol w:w="1234"/>
        <w:gridCol w:w="224"/>
        <w:gridCol w:w="26"/>
      </w:tblGrid>
      <w:tr w:rsidR="005D25F6" w:rsidRPr="005D25F6" w14:paraId="5E529F97" w14:textId="77777777" w:rsidTr="00CE28C2">
        <w:trPr>
          <w:gridAfter w:val="1"/>
          <w:wAfter w:w="26" w:type="dxa"/>
        </w:trPr>
        <w:tc>
          <w:tcPr>
            <w:tcW w:w="7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2D5913" w14:textId="77777777" w:rsidR="005D25F6" w:rsidRPr="005D25F6" w:rsidRDefault="005D25F6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№</w:t>
            </w:r>
          </w:p>
          <w:p w14:paraId="1CBEFBFB" w14:textId="77777777" w:rsidR="005D25F6" w:rsidRPr="005D25F6" w:rsidRDefault="005D25F6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п/п</w:t>
            </w:r>
          </w:p>
        </w:tc>
        <w:tc>
          <w:tcPr>
            <w:tcW w:w="49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D589FF" w14:textId="77777777" w:rsidR="005D25F6" w:rsidRPr="005D25F6" w:rsidRDefault="005D25F6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Тема занятий</w:t>
            </w:r>
          </w:p>
        </w:tc>
        <w:tc>
          <w:tcPr>
            <w:tcW w:w="13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1BF638" w14:textId="77777777" w:rsidR="005D25F6" w:rsidRPr="005D25F6" w:rsidRDefault="005D25F6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Кол-во часов</w:t>
            </w:r>
          </w:p>
        </w:tc>
        <w:tc>
          <w:tcPr>
            <w:tcW w:w="1458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C1A27A" w14:textId="77777777" w:rsidR="009A5987" w:rsidRPr="009A5987" w:rsidRDefault="005D25F6" w:rsidP="009A5987">
            <w:pPr>
              <w:spacing w:after="15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ru-RU"/>
              </w:rPr>
            </w:pPr>
            <w:r w:rsidRPr="009A5987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ru-RU"/>
              </w:rPr>
              <w:t xml:space="preserve">Дата </w:t>
            </w:r>
          </w:p>
          <w:p w14:paraId="0A82FDE3" w14:textId="77777777" w:rsidR="005D25F6" w:rsidRPr="005D25F6" w:rsidRDefault="005D25F6" w:rsidP="009A598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A5987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ru-RU"/>
              </w:rPr>
              <w:t>проведения</w:t>
            </w:r>
          </w:p>
        </w:tc>
      </w:tr>
      <w:tr w:rsidR="005D25F6" w:rsidRPr="005D25F6" w14:paraId="62F7C0A7" w14:textId="77777777" w:rsidTr="00CE28C2">
        <w:trPr>
          <w:gridAfter w:val="1"/>
          <w:wAfter w:w="26" w:type="dxa"/>
        </w:trPr>
        <w:tc>
          <w:tcPr>
            <w:tcW w:w="7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C1518D" w14:textId="77777777" w:rsidR="005D25F6" w:rsidRPr="005D25F6" w:rsidRDefault="005D25F6" w:rsidP="005D2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91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626510" w14:textId="77777777" w:rsidR="005D25F6" w:rsidRPr="005D25F6" w:rsidRDefault="005D25F6" w:rsidP="005D2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CC04A8" w14:textId="77777777" w:rsidR="005D25F6" w:rsidRPr="005D25F6" w:rsidRDefault="005D25F6" w:rsidP="005D2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DB85F6" w14:textId="77777777" w:rsidR="005D25F6" w:rsidRPr="005D25F6" w:rsidRDefault="005D25F6" w:rsidP="009A598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AEFB9E" w14:textId="77777777" w:rsidR="005D25F6" w:rsidRPr="005D25F6" w:rsidRDefault="005D25F6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16B30" w:rsidRPr="005D25F6" w14:paraId="11CE27ED" w14:textId="77777777" w:rsidTr="00CE28C2"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A6A1DB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9C2A91" w14:textId="77777777" w:rsidR="00A16B30" w:rsidRPr="005D25F6" w:rsidRDefault="00A16B30" w:rsidP="005D25F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Литературный язык. Языковые нормы. Типы норм. Словари русского языка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19FEFA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5791DD" w14:textId="77777777" w:rsidR="00A16B30" w:rsidRDefault="009E7D2F" w:rsidP="005F0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  <w:r w:rsidR="00A16B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.09</w:t>
            </w:r>
          </w:p>
          <w:p w14:paraId="1083AB59" w14:textId="77777777" w:rsidR="00A16B30" w:rsidRPr="003A16E5" w:rsidRDefault="00A16B30" w:rsidP="005F0055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</w:t>
            </w:r>
          </w:p>
        </w:tc>
        <w:tc>
          <w:tcPr>
            <w:tcW w:w="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512391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16B30" w:rsidRPr="005D25F6" w14:paraId="00AD88AA" w14:textId="77777777" w:rsidTr="00CE28C2"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DE760E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63D172" w14:textId="77777777" w:rsidR="00A16B30" w:rsidRPr="005D25F6" w:rsidRDefault="00A16B30" w:rsidP="005D25F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Орфоэпические нормы. Основные правила орфоэпии.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6704DE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327543" w14:textId="77777777" w:rsidR="00A16B30" w:rsidRPr="00347887" w:rsidRDefault="009E7D2F" w:rsidP="005F0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  <w:r w:rsidR="00A16B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.09</w:t>
            </w:r>
          </w:p>
        </w:tc>
        <w:tc>
          <w:tcPr>
            <w:tcW w:w="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C98985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16B30" w:rsidRPr="005D25F6" w14:paraId="1F802A24" w14:textId="77777777" w:rsidTr="00CE28C2"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6090F7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4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A617D8" w14:textId="77777777" w:rsidR="00A16B30" w:rsidRPr="005D25F6" w:rsidRDefault="00A16B30" w:rsidP="005D25F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Орфоэпические нормы. Предупреждение ошибок на орфоэпическом уровне.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ED7CB7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D66653" w14:textId="77777777" w:rsidR="00A16B30" w:rsidRPr="00347887" w:rsidRDefault="009E7D2F" w:rsidP="005F0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17</w:t>
            </w:r>
            <w:r w:rsidR="00A16B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.09</w:t>
            </w:r>
          </w:p>
        </w:tc>
        <w:tc>
          <w:tcPr>
            <w:tcW w:w="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2062EF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16B30" w:rsidRPr="005D25F6" w14:paraId="68C4262B" w14:textId="77777777" w:rsidTr="00CE28C2"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DD6D37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4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B38B0E" w14:textId="77777777" w:rsidR="00A16B30" w:rsidRPr="005D25F6" w:rsidRDefault="00A16B30" w:rsidP="005D25F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Лексическое значение слова. Многообразие лексики русского языка. Фразеология. Речевые ошибки на лексическом уровне.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EA7B25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82F2DD" w14:textId="77777777" w:rsidR="00A16B30" w:rsidRPr="00347887" w:rsidRDefault="009E7D2F" w:rsidP="005F0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24</w:t>
            </w:r>
            <w:r w:rsidR="00A16B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.09</w:t>
            </w:r>
          </w:p>
        </w:tc>
        <w:tc>
          <w:tcPr>
            <w:tcW w:w="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ABD981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16B30" w:rsidRPr="005D25F6" w14:paraId="782D2EC7" w14:textId="77777777" w:rsidTr="00CE28C2"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F926A6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4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4C7EC7" w14:textId="77777777" w:rsidR="00A16B30" w:rsidRPr="005D25F6" w:rsidRDefault="00A16B30" w:rsidP="005D25F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Изобразительно-выразительные средства языка. Выразительные средства лексики и фразеологии. Тропы (метафора, эпитет).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A87547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A80E98" w14:textId="77777777" w:rsidR="00A16B30" w:rsidRPr="00347887" w:rsidRDefault="009E7D2F" w:rsidP="005F0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="00A16B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.10</w:t>
            </w:r>
          </w:p>
        </w:tc>
        <w:tc>
          <w:tcPr>
            <w:tcW w:w="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44A2FB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16B30" w:rsidRPr="005D25F6" w14:paraId="6C14F2D0" w14:textId="77777777" w:rsidTr="00CE28C2"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687FF3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4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0190A0" w14:textId="77777777" w:rsidR="00A16B30" w:rsidRPr="005D25F6" w:rsidRDefault="00A16B30" w:rsidP="005D25F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Тропы (метонимия, синекдоха, сравнение, ирония и др.) Умение находить их в тексте.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163400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D5B0BA" w14:textId="77777777" w:rsidR="00A16B30" w:rsidRPr="00347887" w:rsidRDefault="009E7D2F" w:rsidP="005F0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</w:t>
            </w:r>
            <w:r w:rsidR="00A16B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.10</w:t>
            </w:r>
          </w:p>
        </w:tc>
        <w:tc>
          <w:tcPr>
            <w:tcW w:w="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E9A969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16B30" w:rsidRPr="005D25F6" w14:paraId="1CCFA198" w14:textId="77777777" w:rsidTr="00CE28C2">
        <w:trPr>
          <w:trHeight w:val="324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B41550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4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A292B9" w14:textId="77777777" w:rsidR="00A16B30" w:rsidRPr="005D25F6" w:rsidRDefault="00A16B30" w:rsidP="005D25F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Стилистические фигуры, их роль в тексте.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E3BC5E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BE30F9" w14:textId="77777777" w:rsidR="00A16B30" w:rsidRPr="00347887" w:rsidRDefault="009E7D2F" w:rsidP="00CE28C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</w:t>
            </w:r>
            <w:r w:rsidR="00A16B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.10</w:t>
            </w:r>
          </w:p>
        </w:tc>
        <w:tc>
          <w:tcPr>
            <w:tcW w:w="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699D99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16B30" w:rsidRPr="005D25F6" w14:paraId="2FE90255" w14:textId="77777777" w:rsidTr="00CE28C2"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7701BC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4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8A6802" w14:textId="77777777" w:rsidR="00A16B30" w:rsidRPr="005D25F6" w:rsidRDefault="00A16B30" w:rsidP="005D25F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Морфологические нормы. Правила образования форм слов разных частей речи.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C4DEFC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AB1D3F" w14:textId="77777777" w:rsidR="00A16B30" w:rsidRPr="00FD7768" w:rsidRDefault="009E7D2F" w:rsidP="005F0055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22</w:t>
            </w:r>
            <w:r w:rsidR="00A16B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.10</w:t>
            </w:r>
          </w:p>
        </w:tc>
        <w:tc>
          <w:tcPr>
            <w:tcW w:w="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8DE076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16B30" w:rsidRPr="005D25F6" w14:paraId="6ECCC9A6" w14:textId="77777777" w:rsidTr="00CE28C2"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0B4D46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4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A03A76" w14:textId="77777777" w:rsidR="00A16B30" w:rsidRPr="005D25F6" w:rsidRDefault="00A16B30" w:rsidP="005D25F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Грамматические и речевые ошибки на морфологическом уровне.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EFBE5F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6725DE" w14:textId="77777777" w:rsidR="00A16B30" w:rsidRPr="00FD7768" w:rsidRDefault="009E7D2F" w:rsidP="005F0055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5.11</w:t>
            </w:r>
          </w:p>
        </w:tc>
        <w:tc>
          <w:tcPr>
            <w:tcW w:w="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2489F2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16B30" w:rsidRPr="005D25F6" w14:paraId="031B4FE9" w14:textId="77777777" w:rsidTr="00CE28C2"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60E31C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10-11</w:t>
            </w:r>
          </w:p>
        </w:tc>
        <w:tc>
          <w:tcPr>
            <w:tcW w:w="4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F5821D" w14:textId="77777777" w:rsidR="00A16B30" w:rsidRPr="005D25F6" w:rsidRDefault="00A16B30" w:rsidP="005D25F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Грамматические и речевые ошибки на морфологическом уровне. Тренировочно-диагностическая работа по словообразованию и морфологии.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8D5D51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41AA8B" w14:textId="77777777" w:rsidR="00A16B30" w:rsidRDefault="009E7D2F" w:rsidP="00A1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  <w:r w:rsidR="00A16B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.11</w:t>
            </w:r>
          </w:p>
          <w:p w14:paraId="4D38603A" w14:textId="77777777" w:rsidR="00A16B30" w:rsidRPr="00A16B30" w:rsidRDefault="009E7D2F" w:rsidP="00A1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19</w:t>
            </w:r>
            <w:r w:rsidR="00A16B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.11</w:t>
            </w:r>
          </w:p>
        </w:tc>
        <w:tc>
          <w:tcPr>
            <w:tcW w:w="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D060B9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16B30" w:rsidRPr="005D25F6" w14:paraId="74DBCABC" w14:textId="77777777" w:rsidTr="00CE28C2"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D541AF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12-13</w:t>
            </w:r>
          </w:p>
        </w:tc>
        <w:tc>
          <w:tcPr>
            <w:tcW w:w="4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45BE94" w14:textId="77777777" w:rsidR="00A16B30" w:rsidRPr="005D25F6" w:rsidRDefault="00A16B30" w:rsidP="005D25F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Использование алгоритмов при написании –Н- и –НН- в суффиксах разных частей речи.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AD02BE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4EF7BC" w14:textId="77777777" w:rsidR="00A16B30" w:rsidRDefault="009E7D2F" w:rsidP="00A16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26</w:t>
            </w:r>
            <w:r w:rsidR="00A16B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.11</w:t>
            </w:r>
          </w:p>
          <w:p w14:paraId="3F82B06D" w14:textId="77777777" w:rsidR="00A16B30" w:rsidRPr="00347887" w:rsidRDefault="009E7D2F" w:rsidP="00A16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  <w:r w:rsidR="00A16B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.12</w:t>
            </w:r>
          </w:p>
        </w:tc>
        <w:tc>
          <w:tcPr>
            <w:tcW w:w="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B72A3B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16B30" w:rsidRPr="005D25F6" w14:paraId="51538FA8" w14:textId="77777777" w:rsidTr="00CE28C2"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FD7C11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14-15</w:t>
            </w:r>
          </w:p>
        </w:tc>
        <w:tc>
          <w:tcPr>
            <w:tcW w:w="4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8D760F" w14:textId="77777777" w:rsidR="00A16B30" w:rsidRPr="005D25F6" w:rsidRDefault="00A16B30" w:rsidP="005D25F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Правописание корней и приставок.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F70E24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E65C1D" w14:textId="77777777" w:rsidR="00A16B30" w:rsidRDefault="009E7D2F" w:rsidP="00A16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  <w:r w:rsidR="00A16B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.12</w:t>
            </w:r>
          </w:p>
          <w:p w14:paraId="366880A1" w14:textId="77777777" w:rsidR="00A16B30" w:rsidRPr="00347887" w:rsidRDefault="009E7D2F" w:rsidP="00A16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17</w:t>
            </w:r>
            <w:r w:rsidR="00A16B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.12</w:t>
            </w:r>
          </w:p>
        </w:tc>
        <w:tc>
          <w:tcPr>
            <w:tcW w:w="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1B6DE3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16B30" w:rsidRPr="005D25F6" w14:paraId="378090D0" w14:textId="77777777" w:rsidTr="00CE28C2"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BAF2FB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16-17</w:t>
            </w:r>
          </w:p>
        </w:tc>
        <w:tc>
          <w:tcPr>
            <w:tcW w:w="4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083D95" w14:textId="77777777" w:rsidR="00A16B30" w:rsidRPr="005D25F6" w:rsidRDefault="00A16B30" w:rsidP="005D25F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Правописание личных окончаний глаголов и суффиксов причастий настоящего времени.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2F5206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6A824D" w14:textId="77777777" w:rsidR="00A16B30" w:rsidRDefault="009E7D2F" w:rsidP="00A16B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24</w:t>
            </w:r>
            <w:r w:rsidR="00A16B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.12</w:t>
            </w:r>
          </w:p>
          <w:p w14:paraId="4215A0CF" w14:textId="77777777" w:rsidR="00A16B30" w:rsidRPr="005D25F6" w:rsidRDefault="009E7D2F" w:rsidP="00A16B3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</w:t>
            </w:r>
            <w:r w:rsidR="00A16B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.01</w:t>
            </w:r>
          </w:p>
        </w:tc>
        <w:tc>
          <w:tcPr>
            <w:tcW w:w="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C7010F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16B30" w:rsidRPr="005D25F6" w14:paraId="732B3FEE" w14:textId="77777777" w:rsidTr="00CE28C2"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4058C6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4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9A7C44" w14:textId="77777777" w:rsidR="00A16B30" w:rsidRPr="005D25F6" w:rsidRDefault="00A16B30" w:rsidP="005D25F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Правописание суффиксов различных частей речи (кроме –Н- и –НН-).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9E42D3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7677E3" w14:textId="77777777" w:rsidR="00A16B30" w:rsidRPr="005D25F6" w:rsidRDefault="009E7D2F" w:rsidP="00A16B3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</w:t>
            </w:r>
            <w:r w:rsidR="00A16B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.01</w:t>
            </w:r>
          </w:p>
        </w:tc>
        <w:tc>
          <w:tcPr>
            <w:tcW w:w="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E21422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16B30" w:rsidRPr="005D25F6" w14:paraId="3B1496FB" w14:textId="77777777" w:rsidTr="00CE28C2"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4076A9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4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150C23" w14:textId="77777777" w:rsidR="00A16B30" w:rsidRPr="005D25F6" w:rsidRDefault="00A16B30" w:rsidP="005D25F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Предупреждение ошибок при написании НЕ и НИ.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7F4CEA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B6A1AB" w14:textId="77777777" w:rsidR="00A16B30" w:rsidRPr="00347887" w:rsidRDefault="009E7D2F" w:rsidP="005F0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28</w:t>
            </w:r>
            <w:r w:rsidR="00A16B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.01</w:t>
            </w:r>
          </w:p>
        </w:tc>
        <w:tc>
          <w:tcPr>
            <w:tcW w:w="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651648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16B30" w:rsidRPr="005D25F6" w14:paraId="534D1D56" w14:textId="77777777" w:rsidTr="00CE28C2"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F0F852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4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733328" w14:textId="77777777" w:rsidR="00A16B30" w:rsidRPr="005D25F6" w:rsidRDefault="00A16B30" w:rsidP="005D25F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Слитное, дефисное и раздельное написание </w:t>
            </w: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омонимичных слов и сочетаний слов.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7E8FC6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5E7DB8" w14:textId="77777777" w:rsidR="00A16B30" w:rsidRPr="00347887" w:rsidRDefault="009E7D2F" w:rsidP="005F0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  <w:r w:rsidR="00A16B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.02</w:t>
            </w:r>
          </w:p>
        </w:tc>
        <w:tc>
          <w:tcPr>
            <w:tcW w:w="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09A6B3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16B30" w:rsidRPr="005D25F6" w14:paraId="44453F98" w14:textId="77777777" w:rsidTr="00CE28C2"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6B43D5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21-22</w:t>
            </w:r>
          </w:p>
        </w:tc>
        <w:tc>
          <w:tcPr>
            <w:tcW w:w="4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16292E" w14:textId="77777777" w:rsidR="00A16B30" w:rsidRPr="005D25F6" w:rsidRDefault="00A16B30" w:rsidP="005D25F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Тренировочно-диагностическая работа по проверке навыков орфографической грамотности.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36ABA4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639BEE" w14:textId="77777777" w:rsidR="00A16B30" w:rsidRDefault="009E7D2F" w:rsidP="005F0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  <w:r w:rsidR="00A16B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.02</w:t>
            </w:r>
          </w:p>
          <w:p w14:paraId="6F61BBEB" w14:textId="77777777" w:rsidR="00A16B30" w:rsidRPr="00A16B30" w:rsidRDefault="009E7D2F" w:rsidP="00A16B30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18</w:t>
            </w:r>
            <w:r w:rsidR="00A16B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.02</w:t>
            </w:r>
          </w:p>
        </w:tc>
        <w:tc>
          <w:tcPr>
            <w:tcW w:w="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732AFF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16B30" w:rsidRPr="005D25F6" w14:paraId="12900F3D" w14:textId="77777777" w:rsidTr="00CE28C2"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A58495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4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DC2436" w14:textId="77777777" w:rsidR="00A16B30" w:rsidRPr="005D25F6" w:rsidRDefault="00A16B30" w:rsidP="005D25F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Синтаксические нормы. Словосочетание, виды словосочетаний, их построение. Лексическая сочетаемость слов.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6634E3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07B950" w14:textId="77777777" w:rsidR="00A16B30" w:rsidRPr="00347887" w:rsidRDefault="009E7D2F" w:rsidP="005F0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</w:t>
            </w:r>
            <w:r w:rsidR="00A16B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.02</w:t>
            </w:r>
          </w:p>
        </w:tc>
        <w:tc>
          <w:tcPr>
            <w:tcW w:w="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5D0B87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16B30" w:rsidRPr="005D25F6" w14:paraId="395F159B" w14:textId="77777777" w:rsidTr="00CE28C2"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A55ECB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4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325E19" w14:textId="77777777" w:rsidR="00A16B30" w:rsidRPr="005D25F6" w:rsidRDefault="00A16B30" w:rsidP="005D25F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Предложение. Порядок слов в предложении. Грамматическая (предикативная) основа предложения. Подлежащее и сказуемое как главные члены предложения, способы их выражения.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50C271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404F54" w14:textId="77777777" w:rsidR="00A16B30" w:rsidRDefault="009E7D2F" w:rsidP="005F0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  <w:r w:rsidR="00A16B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.03</w:t>
            </w:r>
          </w:p>
          <w:p w14:paraId="3830211C" w14:textId="77777777" w:rsidR="00A16B30" w:rsidRPr="00347887" w:rsidRDefault="00A16B30" w:rsidP="005F0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72EF9D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16B30" w:rsidRPr="005D25F6" w14:paraId="56E5DAB8" w14:textId="77777777" w:rsidTr="00CE28C2"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CC9E4C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4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E18BEC" w14:textId="77777777" w:rsidR="00A16B30" w:rsidRPr="005D25F6" w:rsidRDefault="00A16B30" w:rsidP="005D25F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Простые и сложные предложения. Односоставные предложения. Неполные предложения.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C1AD0E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18E780" w14:textId="77777777" w:rsidR="00A16B30" w:rsidRPr="00347887" w:rsidRDefault="009E7D2F" w:rsidP="005F0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  <w:r w:rsidR="00A16B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.03</w:t>
            </w:r>
          </w:p>
        </w:tc>
        <w:tc>
          <w:tcPr>
            <w:tcW w:w="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75E52D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16B30" w:rsidRPr="005D25F6" w14:paraId="48338E59" w14:textId="77777777" w:rsidTr="00CE28C2"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04A9D9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4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F4BDFB" w14:textId="77777777" w:rsidR="00A16B30" w:rsidRPr="005D25F6" w:rsidRDefault="00A16B30" w:rsidP="005D25F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Интонационная норма. Нормы согласования (согласование сказуемого с подлежащим, согласование определений с определяемым словом).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28F8FD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E4BB3B" w14:textId="77777777" w:rsidR="00A16B30" w:rsidRDefault="009E7D2F" w:rsidP="005F0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18</w:t>
            </w:r>
            <w:r w:rsidR="00A16B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.03</w:t>
            </w:r>
          </w:p>
          <w:p w14:paraId="2BEF9E8D" w14:textId="77777777" w:rsidR="00A16B30" w:rsidRPr="00347887" w:rsidRDefault="00A16B30" w:rsidP="005F0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A25214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16B30" w:rsidRPr="005D25F6" w14:paraId="40F6FB19" w14:textId="77777777" w:rsidTr="00CE28C2"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E8D84D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4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BEF85D" w14:textId="77777777" w:rsidR="00A16B30" w:rsidRPr="005D25F6" w:rsidRDefault="00A16B30" w:rsidP="005D25F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Нормы управления. Построение предложений с однородными членами. Построение сложноподчиненных предложений.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4ABAF6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F34B88" w14:textId="77777777" w:rsidR="00A16B30" w:rsidRPr="00347887" w:rsidRDefault="009E7D2F" w:rsidP="005F0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25.03</w:t>
            </w:r>
          </w:p>
        </w:tc>
        <w:tc>
          <w:tcPr>
            <w:tcW w:w="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A563EC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16B30" w:rsidRPr="005D25F6" w14:paraId="20234AFB" w14:textId="77777777" w:rsidTr="00CE28C2"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0BC7EC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4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0185E0" w14:textId="77777777" w:rsidR="00A16B30" w:rsidRPr="005D25F6" w:rsidRDefault="00A16B30" w:rsidP="005D25F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Нормы примыкания. Правильное использование деепричастного оборота. Правила преобразования прямой речи в косвенную.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798D63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31CC7C" w14:textId="77777777" w:rsidR="00A16B30" w:rsidRDefault="009E7D2F" w:rsidP="00A16B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="00A16B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.04</w:t>
            </w:r>
          </w:p>
          <w:p w14:paraId="317E6965" w14:textId="77777777" w:rsidR="00A16B30" w:rsidRPr="005D25F6" w:rsidRDefault="00A16B30" w:rsidP="00A16B3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9E11F2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16B30" w:rsidRPr="005D25F6" w14:paraId="0EE7F4F4" w14:textId="77777777" w:rsidTr="00CE28C2"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003F67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29-30</w:t>
            </w:r>
          </w:p>
        </w:tc>
        <w:tc>
          <w:tcPr>
            <w:tcW w:w="4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8CF914" w14:textId="77777777" w:rsidR="00A16B30" w:rsidRPr="005D25F6" w:rsidRDefault="00A16B30" w:rsidP="005D25F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Знаки препинания в простом предложении (с однородными членами предложения, при обособлении второстепенных членов предложения).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3C69FB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BA8371" w14:textId="77777777" w:rsidR="00CE28C2" w:rsidRDefault="009E7D2F" w:rsidP="00A16B3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</w:t>
            </w:r>
            <w:r w:rsidR="00A16B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.04</w:t>
            </w:r>
          </w:p>
          <w:p w14:paraId="32518E46" w14:textId="77777777" w:rsidR="00A16B30" w:rsidRPr="00CE28C2" w:rsidRDefault="009E7D2F" w:rsidP="00CE28C2">
            <w:pPr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</w:t>
            </w:r>
            <w:r w:rsidR="00CE28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.04</w:t>
            </w:r>
          </w:p>
        </w:tc>
        <w:tc>
          <w:tcPr>
            <w:tcW w:w="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CBCF98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16B30" w:rsidRPr="005D25F6" w14:paraId="448897BC" w14:textId="77777777" w:rsidTr="00CE28C2"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ACFC7E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4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5F7565" w14:textId="77777777" w:rsidR="00A16B30" w:rsidRPr="005D25F6" w:rsidRDefault="00A16B30" w:rsidP="005D25F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Знаки препинания в сложноподчиненных и бессоюзных предложениях.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2774D7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BA2B14" w14:textId="77777777" w:rsidR="00A16B30" w:rsidRPr="007738FF" w:rsidRDefault="009E7D2F" w:rsidP="005F0055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</w:t>
            </w:r>
            <w:r w:rsidR="00A16B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.04</w:t>
            </w:r>
          </w:p>
        </w:tc>
        <w:tc>
          <w:tcPr>
            <w:tcW w:w="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138956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16B30" w:rsidRPr="005D25F6" w14:paraId="0A2EB8F0" w14:textId="77777777" w:rsidTr="00CE28C2"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31EBED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4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34BAC3" w14:textId="77777777" w:rsidR="00A16B30" w:rsidRPr="005D25F6" w:rsidRDefault="00A16B30" w:rsidP="005D25F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Знаки препинания в сложноподчиненных и бессоюзных предложениях.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EDB89C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D0167B" w14:textId="77777777" w:rsidR="00A16B30" w:rsidRPr="00347887" w:rsidRDefault="009E7D2F" w:rsidP="005F0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29.04</w:t>
            </w:r>
          </w:p>
        </w:tc>
        <w:tc>
          <w:tcPr>
            <w:tcW w:w="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FB5669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16B30" w:rsidRPr="005D25F6" w14:paraId="291D0831" w14:textId="77777777" w:rsidTr="00CE28C2">
        <w:trPr>
          <w:trHeight w:val="682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798AE8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D25F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33</w:t>
            </w:r>
            <w:r w:rsidR="00CE28C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-34</w:t>
            </w:r>
          </w:p>
        </w:tc>
        <w:tc>
          <w:tcPr>
            <w:tcW w:w="4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D2B733" w14:textId="77777777" w:rsidR="00A16B30" w:rsidRPr="005D25F6" w:rsidRDefault="00CE28C2" w:rsidP="005D25F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Создание проекта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CB2654" w14:textId="77777777" w:rsidR="00A16B30" w:rsidRPr="005D25F6" w:rsidRDefault="00CE28C2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8A0F4E" w14:textId="77777777" w:rsidR="00A16B30" w:rsidRDefault="009E7D2F" w:rsidP="005F0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  <w:r w:rsidR="00A16B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.05</w:t>
            </w:r>
            <w:r w:rsidR="00CE28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</w:p>
          <w:p w14:paraId="2779CBF3" w14:textId="77777777" w:rsidR="00A16B30" w:rsidRPr="00E27C86" w:rsidRDefault="009E7D2F" w:rsidP="00CE28C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  <w:r w:rsidR="00CE28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.05</w:t>
            </w:r>
            <w:r w:rsidR="00CE28C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</w:t>
            </w:r>
          </w:p>
        </w:tc>
        <w:tc>
          <w:tcPr>
            <w:tcW w:w="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91F97E" w14:textId="77777777" w:rsidR="00A16B30" w:rsidRPr="005D25F6" w:rsidRDefault="00A16B30" w:rsidP="005D25F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</w:tbl>
    <w:p w14:paraId="59CFFE7A" w14:textId="77777777" w:rsidR="00330619" w:rsidRDefault="00330619"/>
    <w:sectPr w:rsidR="00330619" w:rsidSect="009A598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7628D"/>
    <w:multiLevelType w:val="multilevel"/>
    <w:tmpl w:val="1E24A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3479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73B5"/>
    <w:rsid w:val="002C5A93"/>
    <w:rsid w:val="00330619"/>
    <w:rsid w:val="005D25F6"/>
    <w:rsid w:val="00623C6C"/>
    <w:rsid w:val="006D16BD"/>
    <w:rsid w:val="00706226"/>
    <w:rsid w:val="009A5987"/>
    <w:rsid w:val="009E7D2F"/>
    <w:rsid w:val="00A16B30"/>
    <w:rsid w:val="00CE28C2"/>
    <w:rsid w:val="00EC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60D61"/>
  <w15:docId w15:val="{418FA2D3-8E74-4CBA-BA0A-6C645BF92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9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8</Pages>
  <Words>2018</Words>
  <Characters>11505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Секрктарь</cp:lastModifiedBy>
  <cp:revision>9</cp:revision>
  <dcterms:created xsi:type="dcterms:W3CDTF">2024-03-01T07:22:00Z</dcterms:created>
  <dcterms:modified xsi:type="dcterms:W3CDTF">2026-03-05T08:57:00Z</dcterms:modified>
</cp:coreProperties>
</file>