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027" w:rsidRDefault="003A470E" w:rsidP="0091601F">
      <w:pPr>
        <w:ind w:right="-545"/>
        <w:jc w:val="center"/>
        <w:rPr>
          <w:rFonts w:ascii="Times New Roman" w:hAnsi="Times New Roman"/>
          <w:b/>
          <w:sz w:val="28"/>
          <w:szCs w:val="28"/>
        </w:rPr>
      </w:pPr>
      <w:r w:rsidRPr="003A470E"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637020" cy="8671560"/>
            <wp:effectExtent l="0" t="0" r="0" b="0"/>
            <wp:docPr id="1" name="Рисунок 1" descr="C:\Users\админ\Desktop\25-26 уч.г\ПРОГРАММЫ С ТИТУЛЬНИКАМИ СКАН\СКАН ТИТУЛЬНИКИ 4 КЛАСС 25-26  УЧ.Г\здор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\Desktop\25-26 уч.г\ПРОГРАММЫ С ТИТУЛЬНИКАМИ СКАН\СКАН ТИТУЛЬНИКИ 4 КЛАСС 25-26  УЧ.Г\здоро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37020" cy="8671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85197A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91601F" w:rsidRPr="0091601F" w:rsidRDefault="0091601F" w:rsidP="0091601F">
      <w:pPr>
        <w:spacing w:after="160" w:line="252" w:lineRule="auto"/>
        <w:rPr>
          <w:rFonts w:ascii="Times New Roman" w:hAnsi="Times New Roman" w:cs="Times New Roman"/>
          <w:b/>
          <w:lang w:eastAsia="en-US" w:bidi="en-US"/>
        </w:rPr>
      </w:pPr>
    </w:p>
    <w:p w:rsidR="0091601F" w:rsidRPr="0091601F" w:rsidRDefault="0091601F" w:rsidP="0091601F">
      <w:pPr>
        <w:spacing w:after="160" w:line="252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en-US" w:bidi="en-US"/>
        </w:rPr>
      </w:pPr>
    </w:p>
    <w:p w:rsidR="0091601F" w:rsidRPr="0091601F" w:rsidRDefault="0091601F" w:rsidP="0091601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 w:bidi="en-US"/>
        </w:rPr>
      </w:pPr>
      <w:r w:rsidRPr="0091601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lastRenderedPageBreak/>
        <w:t>ПОЯСНИТЕЛЬНАЯ ЗАПИСКА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1601F" w:rsidRPr="008D2E67" w:rsidRDefault="0091601F" w:rsidP="009160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Рабочая программа внеурочной</w:t>
      </w:r>
      <w:r w:rsidR="00871336" w:rsidRPr="008D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деятельности "Здоровейка" для 4 класса на 2025-26</w:t>
      </w:r>
      <w:r w:rsidRPr="008D2E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учебный год составлена в соответствии со следующими нормативно-правовыми документами: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325" w:firstLine="57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Федеральным законом от 29.12.2012 № 273-ФЗ «Об образовании в Российской Федерации»;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446"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Минпросвещения РФ от 22.03.2021 № 115;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92"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     начального     общего     образования,     утвержденным приказом Минпросвещения РФ от31.05.2021 № 286 (далее - ФГОС НОО);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293" w:firstLine="5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ФГОС основного общего образования, утвержденным </w:t>
      </w:r>
      <w:hyperlink r:id="rId9" w:history="1">
        <w:r w:rsidRPr="008D2E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 xml:space="preserve">приказом Минпросвещения РФ от31.05.2021 № 287 </w:t>
        </w:r>
      </w:hyperlink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- ФГОС ООО);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10" w:history="1">
        <w:r w:rsidRPr="008D2E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1" w:history="1">
        <w:r w:rsidRPr="008D2E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2" w:history="1">
        <w:r w:rsidRPr="008D2E67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приказом</w:t>
        </w:r>
      </w:hyperlink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Минобрнауки России от 18.08.2017 N 09-167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 Письмо Минпросвещения России от 07.05.2020 N ВБ-976/04;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МБОУ Задонской СОШ Азовского района.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Программа развития  МБОУ Задонской СОШ. </w:t>
      </w:r>
    </w:p>
    <w:p w:rsidR="0091601F" w:rsidRPr="008D2E67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Воспитательная программа  МБОУ Задонской СОШ</w:t>
      </w:r>
    </w:p>
    <w:p w:rsidR="00C96A72" w:rsidRPr="008D2E67" w:rsidRDefault="0091601F" w:rsidP="0091601F">
      <w:pPr>
        <w:pageBreakBefore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Современное, быстро развивающееся образование, предъявляет высокие требования к обучающимся и их здоровью.  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Приоритетность проблемы сохранения и укрепления здоровья обучающихся нашла отражение в многочисленных исследованиях ученых. Это подчеркивает необходимость формирования у обучающихся мотивации на ведение здорового образа жизни через организацию культурной здоровьесберегающей практики детей, через деятельные формы взаимодействия, в результате которых только и возможно становление здоровьесберегающей компетентности.</w:t>
      </w:r>
    </w:p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Программа внеурочной деятельности по спортивно-оздоровительному направлению </w:t>
      </w:r>
      <w:r w:rsidRPr="008D2E67">
        <w:rPr>
          <w:rFonts w:ascii="Times New Roman" w:hAnsi="Times New Roman" w:cs="Times New Roman"/>
          <w:sz w:val="24"/>
          <w:szCs w:val="24"/>
        </w:rPr>
        <w:t>«</w:t>
      </w:r>
      <w:r w:rsidRPr="008D2E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Здоровейка</w:t>
      </w:r>
      <w:r w:rsidR="00B53358" w:rsidRPr="008D2E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 xml:space="preserve">» </w:t>
      </w:r>
      <w:r w:rsidRPr="008D2E67">
        <w:rPr>
          <w:rFonts w:ascii="Times New Roman" w:eastAsia="Times New Roman" w:hAnsi="Times New Roman" w:cs="Times New Roman"/>
          <w:sz w:val="24"/>
          <w:szCs w:val="24"/>
        </w:rPr>
        <w:t>включает в себя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знания, установки, личностные ориентиры и нормы поведения, обеспечивающие сохранение и укрепление физического и психического здоровья. Данная программа является  комплексной программой </w:t>
      </w:r>
      <w:r w:rsidRPr="008D2E67">
        <w:rPr>
          <w:rFonts w:ascii="Times New Roman" w:hAnsi="Times New Roman" w:cs="Times New Roman"/>
          <w:sz w:val="24"/>
          <w:szCs w:val="24"/>
        </w:rPr>
        <w:t xml:space="preserve">по 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B53358" w:rsidRPr="008D2E67">
        <w:rPr>
          <w:rFonts w:ascii="Times New Roman" w:hAnsi="Times New Roman" w:cs="Times New Roman"/>
          <w:sz w:val="24"/>
          <w:szCs w:val="24"/>
        </w:rPr>
        <w:t>.Здоровое питание.</w:t>
      </w:r>
      <w:r w:rsidRPr="008D2E67">
        <w:rPr>
          <w:rFonts w:ascii="Times New Roman" w:hAnsi="Times New Roman" w:cs="Times New Roman"/>
          <w:sz w:val="24"/>
          <w:szCs w:val="24"/>
        </w:rPr>
        <w:t>» направлен</w:t>
      </w:r>
      <w:r w:rsidR="00B53358" w:rsidRPr="008D2E67">
        <w:rPr>
          <w:rFonts w:ascii="Times New Roman" w:hAnsi="Times New Roman" w:cs="Times New Roman"/>
          <w:sz w:val="24"/>
          <w:szCs w:val="24"/>
        </w:rPr>
        <w:t xml:space="preserve">а </w:t>
      </w:r>
      <w:r w:rsidRPr="008D2E67">
        <w:rPr>
          <w:rFonts w:ascii="Times New Roman" w:hAnsi="Times New Roman" w:cs="Times New Roman"/>
          <w:sz w:val="24"/>
          <w:szCs w:val="24"/>
        </w:rPr>
        <w:t xml:space="preserve"> на нивелирование следующих школьных факторов риска: 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школьные страхи, большие учебные  нагрузки и трудности в усвоении школьной программы,  интенсификация учебного процесса, адаптация первоклассников. Только наличие системы работы по формированию культуры здоровья и здорового образа жизни позволит сохранить здоровье обучающихся в дальнейшем. </w:t>
      </w:r>
    </w:p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Нормативно-правовой и документальной базой программы  внеурочной деятельности по формированию культуры здоровья обучающихся на ступени начального общего образования являются:</w:t>
      </w:r>
    </w:p>
    <w:p w:rsidR="00C96A72" w:rsidRPr="008D2E67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Закон Российской Федерации «Об образовании»;</w:t>
      </w:r>
    </w:p>
    <w:p w:rsidR="00C96A72" w:rsidRPr="008D2E67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Федеральный государственный образовательный стандарт начального общего образования;</w:t>
      </w:r>
    </w:p>
    <w:p w:rsidR="00C96A72" w:rsidRPr="008D2E67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:rsidR="00C96A72" w:rsidRPr="008D2E67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Федеральный закон от 20.03.1999 №52-ФЗ «О санитарно-эпидемиологическом благополучии населения»,</w:t>
      </w:r>
    </w:p>
    <w:p w:rsidR="00C96A72" w:rsidRPr="008D2E67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Постановление Правительства Российской Федерации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C96A72" w:rsidRPr="008D2E67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О недопустимости перегрузок обучающихся в начальной школе (Письмо МО РФ № 220/11-13 от 20.02.1999);</w:t>
      </w:r>
    </w:p>
    <w:p w:rsidR="00C96A72" w:rsidRPr="008D2E67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Гигиенические требования к условиям реализации основной образовательной программы начального общего образования (2009 г.);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e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0E0E16">
      <w:pPr>
        <w:pStyle w:val="ae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 xml:space="preserve">Цели и задачи обучения, воспитания и развития детей </w:t>
      </w:r>
    </w:p>
    <w:p w:rsidR="00C96A72" w:rsidRPr="008D2E67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 xml:space="preserve">по спортивно-оздоровительному направлению </w:t>
      </w:r>
    </w:p>
    <w:p w:rsidR="00C96A72" w:rsidRPr="008D2E67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внеурочной деятельности</w:t>
      </w:r>
    </w:p>
    <w:p w:rsidR="00C96A72" w:rsidRPr="008D2E67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f1"/>
        <w:ind w:left="142" w:firstLine="709"/>
        <w:rPr>
          <w:rFonts w:cs="Times New Roman"/>
          <w:sz w:val="24"/>
        </w:rPr>
      </w:pPr>
      <w:r w:rsidRPr="008D2E67">
        <w:rPr>
          <w:rFonts w:cs="Times New Roman"/>
          <w:sz w:val="24"/>
        </w:rPr>
        <w:t>Программа внеурочной деятельности по спортивно-оздоровительному направлению «Здоровейка</w:t>
      </w:r>
      <w:r w:rsidR="00B53358" w:rsidRPr="008D2E67">
        <w:rPr>
          <w:rFonts w:cs="Times New Roman"/>
          <w:sz w:val="24"/>
        </w:rPr>
        <w:t>. Здоровое питание.</w:t>
      </w:r>
      <w:r w:rsidRPr="008D2E67">
        <w:rPr>
          <w:rFonts w:cs="Times New Roman"/>
          <w:sz w:val="24"/>
        </w:rPr>
        <w:t>» может рассматриваться как одна из ступеней к формированию культуры здоровья и неотъемлемой частью всего воспитательно-образовательного процесса в школе. Основная идея программы заключается в мотивации обучающихся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Данная программа направлена на формирование, сохранение и укрепления здоровья младших школьников, в основу, которой положены культурологический и личностно</w:t>
      </w:r>
      <w:r w:rsidR="00B53358" w:rsidRPr="008D2E67">
        <w:rPr>
          <w:rFonts w:ascii="Times New Roman" w:hAnsi="Times New Roman" w:cs="Times New Roman"/>
          <w:sz w:val="24"/>
          <w:szCs w:val="24"/>
        </w:rPr>
        <w:t>-</w:t>
      </w:r>
      <w:r w:rsidRPr="008D2E67">
        <w:rPr>
          <w:rFonts w:ascii="Times New Roman" w:hAnsi="Times New Roman" w:cs="Times New Roman"/>
          <w:sz w:val="24"/>
          <w:szCs w:val="24"/>
        </w:rPr>
        <w:t xml:space="preserve">ориентированный подходы. Содержание программы раскрывает механизмы формирования у обучающихся ценности здоровья 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на ступени начального общего образования и спроектирована с учётом нивелирования вышеперечисленных школьных факторов риска</w:t>
      </w:r>
      <w:r w:rsidRPr="008D2E67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, оказывающих существенное влияние на состояние здоровья младших школьников.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B53358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 xml:space="preserve">» носит  образовательно-воспитательный характер и направлена на осуществление следующих </w:t>
      </w:r>
      <w:r w:rsidRPr="008D2E67">
        <w:rPr>
          <w:rFonts w:ascii="Times New Roman" w:hAnsi="Times New Roman" w:cs="Times New Roman"/>
          <w:b/>
          <w:sz w:val="24"/>
          <w:szCs w:val="24"/>
        </w:rPr>
        <w:t>целей</w:t>
      </w:r>
      <w:r w:rsidRPr="008D2E67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96A72" w:rsidRPr="008D2E67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:rsidR="00C96A72" w:rsidRPr="008D2E67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развивать навыки самооценки и самоконтроля в отношении собственного здоровья; </w:t>
      </w:r>
    </w:p>
    <w:p w:rsidR="00C96A72" w:rsidRPr="008D2E67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обучать способам и приемам сохранения и укрепления собственного здоровья.</w:t>
      </w:r>
    </w:p>
    <w:p w:rsidR="00C96A72" w:rsidRPr="008D2E67" w:rsidRDefault="00C96A72" w:rsidP="00C96A72">
      <w:pPr>
        <w:pStyle w:val="af"/>
        <w:ind w:firstLine="851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Cs/>
          <w:sz w:val="24"/>
          <w:szCs w:val="24"/>
        </w:rPr>
        <w:t xml:space="preserve">Цели конкретизированы следующими </w:t>
      </w:r>
      <w:r w:rsidRPr="008D2E67">
        <w:rPr>
          <w:rFonts w:ascii="Times New Roman" w:hAnsi="Times New Roman" w:cs="Times New Roman"/>
          <w:b/>
          <w:bCs/>
          <w:sz w:val="24"/>
          <w:szCs w:val="24"/>
        </w:rPr>
        <w:t>задачами</w:t>
      </w:r>
      <w:r w:rsidRPr="008D2E67">
        <w:rPr>
          <w:rFonts w:ascii="Times New Roman" w:hAnsi="Times New Roman" w:cs="Times New Roman"/>
          <w:b/>
          <w:sz w:val="24"/>
          <w:szCs w:val="24"/>
        </w:rPr>
        <w:t>:</w:t>
      </w:r>
    </w:p>
    <w:p w:rsidR="00C96A72" w:rsidRPr="008D2E67" w:rsidRDefault="00C96A72" w:rsidP="00C96A72">
      <w:pPr>
        <w:pStyle w:val="af"/>
        <w:numPr>
          <w:ilvl w:val="0"/>
          <w:numId w:val="17"/>
        </w:numPr>
        <w:rPr>
          <w:rFonts w:ascii="Times New Roman" w:hAnsi="Times New Roman" w:cs="Times New Roman"/>
          <w:b/>
          <w:i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>Формирование:</w:t>
      </w:r>
    </w:p>
    <w:p w:rsidR="00C96A72" w:rsidRPr="008D2E67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психоактивных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 </w:t>
      </w:r>
    </w:p>
    <w:p w:rsidR="00C96A72" w:rsidRPr="008D2E67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навыков конструктивного общения; </w:t>
      </w:r>
    </w:p>
    <w:p w:rsidR="00C96A72" w:rsidRPr="008D2E67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C96A72" w:rsidRPr="008D2E67" w:rsidRDefault="00C96A72" w:rsidP="00C96A72">
      <w:pPr>
        <w:pStyle w:val="af"/>
        <w:numPr>
          <w:ilvl w:val="0"/>
          <w:numId w:val="17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Обучение: </w:t>
      </w:r>
    </w:p>
    <w:p w:rsidR="00C96A72" w:rsidRPr="008D2E67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осознанному  выбору модели  поведения, позволяющей сохранять и укреплять здоровье;</w:t>
      </w:r>
    </w:p>
    <w:p w:rsidR="00C96A72" w:rsidRPr="008D2E67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правилам личной гигиены, готовности самостоятельно поддерживать своё здоровье;</w:t>
      </w:r>
    </w:p>
    <w:p w:rsidR="00C96A72" w:rsidRPr="008D2E67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элементарным навыкам эмоциональной разгрузки (релаксации);</w:t>
      </w:r>
    </w:p>
    <w:p w:rsidR="00C96A72" w:rsidRPr="008D2E67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упражнениям сохранения зрения.</w:t>
      </w:r>
    </w:p>
    <w:p w:rsidR="00C96A72" w:rsidRPr="008D2E67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Цели и задачи программы внеурочной деятельности по спортивно-оздоровительному направлению «Здоровейка</w:t>
      </w:r>
      <w:r w:rsidR="00B53358" w:rsidRPr="008D2E67">
        <w:rPr>
          <w:rFonts w:ascii="Times New Roman" w:hAnsi="Times New Roman" w:cs="Times New Roman"/>
          <w:sz w:val="24"/>
          <w:szCs w:val="24"/>
        </w:rPr>
        <w:t>. Здоровое питание.</w:t>
      </w:r>
      <w:r w:rsidRPr="008D2E67">
        <w:rPr>
          <w:rFonts w:ascii="Times New Roman" w:hAnsi="Times New Roman" w:cs="Times New Roman"/>
          <w:sz w:val="24"/>
          <w:szCs w:val="24"/>
        </w:rPr>
        <w:t>» соответствуют целям и задачам основной образовательной программы, реализуемой в М</w:t>
      </w:r>
      <w:r w:rsidR="00B53358" w:rsidRPr="008D2E67">
        <w:rPr>
          <w:rFonts w:ascii="Times New Roman" w:hAnsi="Times New Roman" w:cs="Times New Roman"/>
          <w:sz w:val="24"/>
          <w:szCs w:val="24"/>
        </w:rPr>
        <w:t>Б</w:t>
      </w:r>
      <w:r w:rsidRPr="008D2E67">
        <w:rPr>
          <w:rFonts w:ascii="Times New Roman" w:hAnsi="Times New Roman" w:cs="Times New Roman"/>
          <w:sz w:val="24"/>
          <w:szCs w:val="24"/>
        </w:rPr>
        <w:t xml:space="preserve">ОУ </w:t>
      </w:r>
      <w:r w:rsidR="00B53358" w:rsidRPr="008D2E67">
        <w:rPr>
          <w:rFonts w:ascii="Times New Roman" w:hAnsi="Times New Roman" w:cs="Times New Roman"/>
          <w:sz w:val="24"/>
          <w:szCs w:val="24"/>
        </w:rPr>
        <w:t xml:space="preserve"> Задонской СОШ.</w:t>
      </w:r>
    </w:p>
    <w:p w:rsidR="00C96A72" w:rsidRPr="008D2E67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spacing w:val="-8"/>
          <w:sz w:val="24"/>
          <w:szCs w:val="24"/>
        </w:rPr>
        <w:t>Целью реализации</w:t>
      </w:r>
      <w:r w:rsidRPr="008D2E67">
        <w:rPr>
          <w:rFonts w:ascii="Times New Roman" w:hAnsi="Times New Roman" w:cs="Times New Roman"/>
          <w:spacing w:val="-8"/>
          <w:sz w:val="24"/>
          <w:szCs w:val="24"/>
        </w:rPr>
        <w:t xml:space="preserve"> основной образовательной программы начального </w:t>
      </w:r>
      <w:r w:rsidRPr="008D2E67">
        <w:rPr>
          <w:rFonts w:ascii="Times New Roman" w:hAnsi="Times New Roman" w:cs="Times New Roman"/>
          <w:spacing w:val="-6"/>
          <w:sz w:val="24"/>
          <w:szCs w:val="24"/>
        </w:rPr>
        <w:t xml:space="preserve">общего образования является обеспечение планируемых результатов по </w:t>
      </w:r>
      <w:r w:rsidRPr="008D2E67">
        <w:rPr>
          <w:rFonts w:ascii="Times New Roman" w:hAnsi="Times New Roman" w:cs="Times New Roman"/>
          <w:spacing w:val="-10"/>
          <w:sz w:val="24"/>
          <w:szCs w:val="24"/>
        </w:rPr>
        <w:t xml:space="preserve">достижению выпускником начальной общеобразовательной школы целевых </w:t>
      </w:r>
      <w:r w:rsidRPr="008D2E67">
        <w:rPr>
          <w:rFonts w:ascii="Times New Roman" w:hAnsi="Times New Roman" w:cs="Times New Roman"/>
          <w:sz w:val="24"/>
          <w:szCs w:val="24"/>
        </w:rPr>
        <w:t xml:space="preserve">установок, знаний, умений, навыков и компетенций, определяемых </w:t>
      </w:r>
      <w:r w:rsidRPr="008D2E67">
        <w:rPr>
          <w:rFonts w:ascii="Times New Roman" w:hAnsi="Times New Roman" w:cs="Times New Roman"/>
          <w:spacing w:val="-9"/>
          <w:sz w:val="24"/>
          <w:szCs w:val="24"/>
        </w:rPr>
        <w:t xml:space="preserve">личностными, семейными, общественными, государственными потребностями </w:t>
      </w:r>
      <w:r w:rsidRPr="008D2E67">
        <w:rPr>
          <w:rFonts w:ascii="Times New Roman" w:hAnsi="Times New Roman" w:cs="Times New Roman"/>
          <w:spacing w:val="-10"/>
          <w:sz w:val="24"/>
          <w:szCs w:val="24"/>
        </w:rPr>
        <w:t xml:space="preserve">и возможностями ребёнка младшего школьного возраста, индивидуальными </w:t>
      </w:r>
      <w:r w:rsidRPr="008D2E67">
        <w:rPr>
          <w:rFonts w:ascii="Times New Roman" w:hAnsi="Times New Roman" w:cs="Times New Roman"/>
          <w:sz w:val="24"/>
          <w:szCs w:val="24"/>
        </w:rPr>
        <w:t>особенностями его развития и состояния здоровья.</w:t>
      </w:r>
    </w:p>
    <w:p w:rsidR="00C96A72" w:rsidRPr="008D2E67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Выстраивая предполагаемый образ выпускника школы, мы исходим из того, что он представляет собой динамическую систему, которая постоянно изменяется, самосовершенствуется, наполняясь новым содержанием. А значит, образ выпускника- это не конечный результат, не итог в развитии личности, а тот базовый уровень, развитию и становлению которого должна максимально способствовать школы.</w:t>
      </w:r>
    </w:p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Следовательно, вып</w:t>
      </w:r>
      <w:r w:rsidR="00B53358" w:rsidRPr="008D2E67">
        <w:rPr>
          <w:rFonts w:ascii="Times New Roman" w:hAnsi="Times New Roman" w:cs="Times New Roman"/>
          <w:sz w:val="24"/>
          <w:szCs w:val="24"/>
        </w:rPr>
        <w:t>ускник  младших классов МБОУ Задонской СОШ,</w:t>
      </w:r>
      <w:r w:rsidRPr="008D2E67">
        <w:rPr>
          <w:rFonts w:ascii="Times New Roman" w:hAnsi="Times New Roman" w:cs="Times New Roman"/>
          <w:sz w:val="24"/>
          <w:szCs w:val="24"/>
        </w:rPr>
        <w:t xml:space="preserve"> как современного образовательного учреждения должен иметь устойчивый интерес к учению, наблюдательность, осведомленность,  применять знания на практике, быть исполнительным, уверенным, инициативным, добросовестным, заботливым, аккуратным, правдимым, креативным, инициативным, чувствовать доброту, иметь привычку к режиму, навыки гигиены, уметь согласовывать личное и общественное, иметь навыки самоорганизации, открытый внешнему миру.</w:t>
      </w:r>
    </w:p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В соответствии с ФГОС на ступени начального общего образования решаются следующие </w:t>
      </w:r>
      <w:r w:rsidRPr="008D2E67">
        <w:rPr>
          <w:rFonts w:ascii="Times New Roman" w:hAnsi="Times New Roman" w:cs="Times New Roman"/>
          <w:b/>
          <w:sz w:val="24"/>
          <w:szCs w:val="24"/>
        </w:rPr>
        <w:t>задачи</w:t>
      </w:r>
      <w:r w:rsidRPr="008D2E67">
        <w:rPr>
          <w:rFonts w:ascii="Times New Roman" w:hAnsi="Times New Roman" w:cs="Times New Roman"/>
          <w:sz w:val="24"/>
          <w:szCs w:val="24"/>
        </w:rPr>
        <w:t>:</w:t>
      </w:r>
    </w:p>
    <w:p w:rsidR="00C96A72" w:rsidRPr="008D2E67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становление основ гражданской идентичности и мировоззрения обучающихся;</w:t>
      </w:r>
    </w:p>
    <w:p w:rsidR="00C96A72" w:rsidRPr="008D2E67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C96A72" w:rsidRPr="008D2E67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C96A72" w:rsidRPr="008D2E67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укрепление физического и духовного здоровья обучающихся.</w:t>
      </w:r>
    </w:p>
    <w:p w:rsidR="00C96A72" w:rsidRPr="008D2E67" w:rsidRDefault="00C96A72" w:rsidP="00C96A72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sz w:val="24"/>
          <w:szCs w:val="24"/>
        </w:rPr>
        <w:t>Цель и задачи реализации основной образовательной программы учреждения не противоречат цели и задачам ВОП школы согласно Программы развития ОУ.</w:t>
      </w:r>
    </w:p>
    <w:p w:rsidR="00C96A72" w:rsidRPr="008D2E67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Соответствие целей и задач программы внеурочной деятельности по спортивно-оздоровительному направлению «Здоровейка</w:t>
      </w:r>
      <w:r w:rsidR="00B53358" w:rsidRPr="008D2E67">
        <w:rPr>
          <w:rFonts w:ascii="Times New Roman" w:hAnsi="Times New Roman" w:cs="Times New Roman"/>
          <w:sz w:val="24"/>
          <w:szCs w:val="24"/>
        </w:rPr>
        <w:t>. Здоровое питание.</w:t>
      </w:r>
      <w:r w:rsidRPr="008D2E67">
        <w:rPr>
          <w:rFonts w:ascii="Times New Roman" w:hAnsi="Times New Roman" w:cs="Times New Roman"/>
          <w:sz w:val="24"/>
          <w:szCs w:val="24"/>
        </w:rPr>
        <w:t>» целям и задачам основной образовательной программы учреждения будет способствовать осуществлению эффекта от ее реализации в педагогической практике.</w:t>
      </w:r>
    </w:p>
    <w:p w:rsidR="00C96A72" w:rsidRPr="008D2E67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0E0E16">
      <w:pPr>
        <w:pStyle w:val="af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Межпредметные связи программы внеурочной деятельности</w:t>
      </w:r>
    </w:p>
    <w:p w:rsidR="00C96A72" w:rsidRPr="008D2E67" w:rsidRDefault="00C96A72" w:rsidP="00C96A72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B53358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носит комплексный характер, что отражено  в межпредметных связях с такими учебными дисциплинами как:  литературное чтение,  окружающий мир,  технология,  изобразительное искусство, физическая культура, музыка.</w:t>
      </w:r>
    </w:p>
    <w:p w:rsidR="00C96A72" w:rsidRPr="008D2E67" w:rsidRDefault="00C96A72" w:rsidP="00C96A72">
      <w:pPr>
        <w:pStyle w:val="af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Таблица №1.</w:t>
      </w:r>
    </w:p>
    <w:p w:rsidR="00C96A72" w:rsidRPr="008D2E67" w:rsidRDefault="00C96A72" w:rsidP="00C96A72">
      <w:pPr>
        <w:pStyle w:val="af"/>
        <w:ind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Межпредметные связи программы внеурочной деятельности</w:t>
      </w:r>
    </w:p>
    <w:p w:rsidR="00C96A72" w:rsidRPr="008D2E67" w:rsidRDefault="00C96A72" w:rsidP="00C96A72">
      <w:pPr>
        <w:pStyle w:val="af"/>
        <w:ind w:firstLine="85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35"/>
        <w:gridCol w:w="3827"/>
        <w:gridCol w:w="3837"/>
      </w:tblGrid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</w:t>
            </w:r>
          </w:p>
          <w:p w:rsidR="00C96A72" w:rsidRPr="008D2E67" w:rsidRDefault="00C96A72" w:rsidP="005901E2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Содержание программы </w:t>
            </w:r>
          </w:p>
          <w:p w:rsidR="00C96A72" w:rsidRPr="008D2E67" w:rsidRDefault="00C96A72" w:rsidP="005901E2">
            <w:pPr>
              <w:pStyle w:val="af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>«Здоровейка</w:t>
            </w:r>
            <w:r w:rsidR="0073745C"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>. Здоровое питание</w:t>
            </w:r>
            <w:r w:rsidRPr="008D2E67"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Чтение произведений Ю.Тувима, русских народных сказок, сказка «Колобок».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Просмотр кукольных спектаклей. Подбор пословиц и поговорок.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Сезонные изменения в природе.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Организм человека.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Опора тела и движение.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Наше питание.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Экскурсия «У природы нет плохой погоды».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Осанка – это красиво.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Умеем ли мы питаться.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Технология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От замысла к результату. Технологические операции.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Изготовление овощей и фруктов из солёного теста.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Мир фантазии.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Мир эмоций и чувств. Выставка рисунков «Какие чувства вызвала музыка».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Отличие физических упражнений от обыденных. Эстафеты по преодолению  препятствий. 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Зачем нужна зарядка по утрам? Разучиваем комплекс утренней зарядки. День здоровья «Дальше, быстрее, выше».</w:t>
            </w:r>
          </w:p>
        </w:tc>
      </w:tr>
      <w:tr w:rsidR="00C96A72" w:rsidRPr="008D2E67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Музыка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Выразительность музыкальной интонации.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Мир эмоций и чувств. Прослушивание музыкальных композиций :Бетховина,  Шопен</w:t>
            </w:r>
            <w:r w:rsidR="00B53358" w:rsidRPr="008D2E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, Штрауса, Глинки и т.д.  </w:t>
            </w:r>
          </w:p>
        </w:tc>
      </w:tr>
    </w:tbl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Не менее значимым при развитии здоровьесберегающей среды учреждения является состояние и перспективы обогащения материально-технической базы наглядными  пособиями, техническими средствами обучения, а также обеспечение и поддержка  состояния экологической комфортности среды школьных помещений, в которых дети проводят значительную часть дня. 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b/>
          <w:bCs/>
          <w:iCs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b/>
          <w:bCs/>
          <w:iCs/>
          <w:color w:val="170E02"/>
          <w:sz w:val="24"/>
          <w:szCs w:val="24"/>
        </w:rPr>
        <w:t>Для реализации программы «Здоровейка</w:t>
      </w:r>
      <w:r w:rsidR="00B53358" w:rsidRPr="008D2E67">
        <w:rPr>
          <w:rFonts w:ascii="Times New Roman" w:hAnsi="Times New Roman" w:cs="Times New Roman"/>
          <w:b/>
          <w:bCs/>
          <w:iCs/>
          <w:color w:val="170E02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b/>
          <w:bCs/>
          <w:iCs/>
          <w:color w:val="170E02"/>
          <w:sz w:val="24"/>
          <w:szCs w:val="24"/>
        </w:rPr>
        <w:t>» необходима материально-техническая база:</w:t>
      </w:r>
    </w:p>
    <w:p w:rsidR="00C96A72" w:rsidRPr="008D2E67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 w:cs="Times New Roman"/>
          <w:b/>
          <w:i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color w:val="170E02"/>
          <w:sz w:val="24"/>
          <w:szCs w:val="24"/>
        </w:rPr>
        <w:t xml:space="preserve">Учебные пособия: </w:t>
      </w:r>
    </w:p>
    <w:p w:rsidR="00C96A72" w:rsidRPr="008D2E67" w:rsidRDefault="00C96A72" w:rsidP="00E7377F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0" w:firstLine="0"/>
        <w:jc w:val="both"/>
        <w:rPr>
          <w:rFonts w:ascii="Times New Roman" w:hAnsi="Times New Roman" w:cs="Times New Roman"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color w:val="170E02"/>
          <w:sz w:val="24"/>
          <w:szCs w:val="24"/>
        </w:rPr>
        <w:t xml:space="preserve">натуральные пособия (реальные объекты живой и неживой природы,): овощи, фрукты, солнце, вода, аптечка, строение глаза, виды грибы, зубные щетки,  и др.; </w:t>
      </w:r>
    </w:p>
    <w:p w:rsidR="00C96A72" w:rsidRPr="008D2E67" w:rsidRDefault="00C96A72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color w:val="170E02"/>
          <w:sz w:val="24"/>
          <w:szCs w:val="24"/>
        </w:rPr>
        <w:lastRenderedPageBreak/>
        <w:t>изобразительные наглядные пособия (рисунки, схематические рисунки, схемы, таблицы): картины русских художников; плакаты: «Мое тело», «Правильно чистим зубы», «Комплекс упражнений утренней гимнастики», «Первая помощь при порезе», «Пропаганда здорового образа жизни», «Этикет», «Правильная осанка», «Гимнастика для глаз», «Хорошие манеры»; схемы: витаминная тарелка, профилактика инфекционных заболеваний и др.;</w:t>
      </w:r>
    </w:p>
    <w:p w:rsidR="00C96A72" w:rsidRPr="008D2E67" w:rsidRDefault="00B53358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 w:cs="Times New Roman"/>
          <w:iCs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iCs/>
          <w:color w:val="170E02"/>
          <w:sz w:val="24"/>
          <w:szCs w:val="24"/>
        </w:rPr>
        <w:t xml:space="preserve">измерительные приборы: </w:t>
      </w:r>
      <w:r w:rsidR="00C96A72" w:rsidRPr="008D2E67">
        <w:rPr>
          <w:rFonts w:ascii="Times New Roman" w:hAnsi="Times New Roman" w:cs="Times New Roman"/>
          <w:iCs/>
          <w:color w:val="170E02"/>
          <w:sz w:val="24"/>
          <w:szCs w:val="24"/>
        </w:rPr>
        <w:t xml:space="preserve"> часы и их модели.</w:t>
      </w:r>
    </w:p>
    <w:p w:rsidR="00C96A72" w:rsidRPr="008D2E67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 w:cs="Times New Roman"/>
          <w:color w:val="170E02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color w:val="170E02"/>
          <w:sz w:val="24"/>
          <w:szCs w:val="24"/>
        </w:rPr>
        <w:t xml:space="preserve">Оборудование для  </w:t>
      </w:r>
      <w:r w:rsidRPr="008D2E67">
        <w:rPr>
          <w:rFonts w:ascii="Times New Roman" w:hAnsi="Times New Roman" w:cs="Times New Roman"/>
          <w:b/>
          <w:bCs/>
          <w:i/>
          <w:color w:val="170E02"/>
          <w:sz w:val="24"/>
          <w:szCs w:val="24"/>
        </w:rPr>
        <w:t>демонстрации мультимедийных презентаций:</w:t>
      </w:r>
      <w:r w:rsidRPr="008D2E67">
        <w:rPr>
          <w:rFonts w:ascii="Times New Roman" w:hAnsi="Times New Roman" w:cs="Times New Roman"/>
          <w:iCs/>
          <w:color w:val="170E02"/>
          <w:sz w:val="24"/>
          <w:szCs w:val="24"/>
        </w:rPr>
        <w:t>компьютер</w:t>
      </w:r>
      <w:r w:rsidRPr="008D2E67">
        <w:rPr>
          <w:rFonts w:ascii="Times New Roman" w:hAnsi="Times New Roman" w:cs="Times New Roman"/>
          <w:color w:val="170E02"/>
          <w:sz w:val="24"/>
          <w:szCs w:val="24"/>
        </w:rPr>
        <w:t xml:space="preserve">, </w:t>
      </w:r>
      <w:r w:rsidRPr="008D2E67">
        <w:rPr>
          <w:rFonts w:ascii="Times New Roman" w:hAnsi="Times New Roman" w:cs="Times New Roman"/>
          <w:iCs/>
          <w:color w:val="170E02"/>
          <w:sz w:val="24"/>
          <w:szCs w:val="24"/>
        </w:rPr>
        <w:t>мультимедийный проектор</w:t>
      </w:r>
      <w:r w:rsidRPr="008D2E67">
        <w:rPr>
          <w:rFonts w:ascii="Times New Roman" w:hAnsi="Times New Roman" w:cs="Times New Roman"/>
          <w:color w:val="170E02"/>
          <w:sz w:val="24"/>
          <w:szCs w:val="24"/>
        </w:rPr>
        <w:t xml:space="preserve">, </w:t>
      </w:r>
      <w:r w:rsidRPr="008D2E67">
        <w:rPr>
          <w:rFonts w:ascii="Times New Roman" w:hAnsi="Times New Roman" w:cs="Times New Roman"/>
          <w:iCs/>
          <w:color w:val="170E02"/>
          <w:sz w:val="24"/>
          <w:szCs w:val="24"/>
        </w:rPr>
        <w:t>DVD</w:t>
      </w:r>
      <w:r w:rsidRPr="008D2E67">
        <w:rPr>
          <w:rFonts w:ascii="Times New Roman" w:hAnsi="Times New Roman" w:cs="Times New Roman"/>
          <w:color w:val="170E02"/>
          <w:sz w:val="24"/>
          <w:szCs w:val="24"/>
        </w:rPr>
        <w:t>, и др.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Подобная связь содержания программы внеурочной деятельности с учебной деятельностью обеспечивает единство учебной и внеучебной деятельности, что позволит сформировать у обучающихся не только мотивацию на ведение здорового образа, а будет способствовать формированию знаний о социальной, психологической и соматической составляющей здоровье и уверенности в необходимос</w:t>
      </w:r>
      <w:r w:rsidR="00E423C8" w:rsidRPr="008D2E67">
        <w:rPr>
          <w:rFonts w:ascii="Times New Roman" w:hAnsi="Times New Roman" w:cs="Times New Roman"/>
          <w:sz w:val="24"/>
          <w:szCs w:val="24"/>
        </w:rPr>
        <w:t>ти заботы о собственном здоровье</w:t>
      </w:r>
      <w:r w:rsidRPr="008D2E67">
        <w:rPr>
          <w:rFonts w:ascii="Times New Roman" w:hAnsi="Times New Roman" w:cs="Times New Roman"/>
          <w:sz w:val="24"/>
          <w:szCs w:val="24"/>
        </w:rPr>
        <w:t>.</w:t>
      </w:r>
    </w:p>
    <w:p w:rsidR="00C96A72" w:rsidRPr="008D2E67" w:rsidRDefault="00C96A72" w:rsidP="000E0E16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 xml:space="preserve">Особенности реализации программы внеурочной деятельности: </w:t>
      </w:r>
    </w:p>
    <w:p w:rsidR="00C96A72" w:rsidRPr="008D2E67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форма, режим и место проведения занятий, виды деятельности</w:t>
      </w:r>
    </w:p>
    <w:p w:rsidR="00C96A72" w:rsidRPr="008D2E67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  «Здоровейка</w:t>
      </w:r>
      <w:r w:rsidR="00E423C8" w:rsidRPr="008D2E67">
        <w:rPr>
          <w:rFonts w:ascii="Times New Roman" w:hAnsi="Times New Roman" w:cs="Times New Roman"/>
          <w:sz w:val="24"/>
          <w:szCs w:val="24"/>
        </w:rPr>
        <w:t>.Здоровое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 xml:space="preserve">» предназначена для обучающихся 1-4 классов. Именно принадлежность к внеурочной деятельности определяет режим проведения, а именно все занятия по внеурочной деятельности проводятся после всех уроков основного расписания, продолжительность соответствует рекомендациям </w:t>
      </w:r>
      <w:r w:rsidR="0091601F"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СанПиН, т. е.  40 минут-   2класс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.</w:t>
      </w:r>
    </w:p>
    <w:p w:rsidR="00C96A72" w:rsidRPr="008D2E67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Занятия проводятся в учебном кабинете, закрепленном за классом, приветствуется проведение занятий в специально оборудованном учебном кабинете</w:t>
      </w:r>
      <w:r w:rsidR="00E423C8"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, спортивном зале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Курс может вести как классный руководитель, так и любой другой учитель начальных классов. </w:t>
      </w:r>
    </w:p>
    <w:p w:rsidR="00C96A72" w:rsidRPr="008D2E67" w:rsidRDefault="00C96A72" w:rsidP="00C96A72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Здоровьесберегающая организация образовательного процесса предполагает  использование форм и методов обучения, адекватных возрастным</w:t>
      </w:r>
      <w:r w:rsidR="0073745C" w:rsidRPr="008D2E67">
        <w:rPr>
          <w:rFonts w:ascii="Times New Roman" w:hAnsi="Times New Roman" w:cs="Times New Roman"/>
          <w:sz w:val="24"/>
          <w:szCs w:val="24"/>
        </w:rPr>
        <w:t xml:space="preserve"> возможностям младшего школьника</w:t>
      </w:r>
    </w:p>
    <w:p w:rsidR="00C96A72" w:rsidRPr="008D2E67" w:rsidRDefault="00C96A72" w:rsidP="00C96A72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Таблица №2.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96A72" w:rsidRPr="008D2E67" w:rsidTr="005901E2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проведения занятия 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виды деятельности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Мы весёлые ребята , быть здоровыми хотим , все болезни победим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“Я б в спасатели пошел”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«Остров здоровья»</w:t>
            </w:r>
          </w:p>
          <w:p w:rsidR="00C96A72" w:rsidRPr="008D2E67" w:rsidRDefault="00C96A72" w:rsidP="005901E2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 «Состояние экологии и её влияние на организм человека»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Полезные и вредные продукты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Гигиена правильной осанки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«Доброречие»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Мой внешний вид –залог здоровья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Как питались в стародавние времена  и питание нашего времени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Мода и школьные будни</w:t>
            </w:r>
          </w:p>
          <w:p w:rsidR="00C96A72" w:rsidRPr="008D2E67" w:rsidRDefault="00C96A72" w:rsidP="005901E2">
            <w:pPr>
              <w:pStyle w:val="af2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Как защититься от простуды и гриппа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тесты и анкетирование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Чему мы научились за год. «Правильно ли вы питаетесь?»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Чему мы научились и чего достигли«Что мы знаем о здоровье»</w:t>
            </w:r>
          </w:p>
          <w:p w:rsidR="00C96A72" w:rsidRPr="008D2E67" w:rsidRDefault="00C96A72" w:rsidP="005901E2">
            <w:pPr>
              <w:pStyle w:val="af"/>
              <w:widowControl w:val="0"/>
              <w:tabs>
                <w:tab w:val="left" w:pos="573"/>
                <w:tab w:val="left" w:pos="60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«У</w:t>
            </w:r>
            <w:r w:rsidRPr="008D2E67">
              <w:rPr>
                <w:rFonts w:ascii="Times New Roman" w:hAnsi="Times New Roman" w:cs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«Мои отношения к одноклассникам»  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«У</w:t>
            </w:r>
            <w:r w:rsidRPr="008D2E67">
              <w:rPr>
                <w:rFonts w:ascii="Times New Roman" w:hAnsi="Times New Roman" w:cs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круглые столы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«Как сохранять и укреплять свое здоровье» Мир моих увлечений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школьные конференции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 мире интересного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просмотр тематических видеофильмов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«Как сохранить и укрепить зрение»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«Быстрое развитие памяти»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«Человек» 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«Мышление и мы»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Клещевой энцефалит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Вредные и полезные растения.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 «Сезонные изменения и как их принимает человек»</w:t>
            </w:r>
          </w:p>
          <w:p w:rsidR="00C96A72" w:rsidRPr="008D2E67" w:rsidRDefault="00C96A72" w:rsidP="005901E2">
            <w:pPr>
              <w:pStyle w:val="af2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 «Природа – источник здоровья»</w:t>
            </w:r>
          </w:p>
          <w:p w:rsidR="00C96A72" w:rsidRPr="008D2E67" w:rsidRDefault="00C96A72" w:rsidP="005901E2">
            <w:pPr>
              <w:pStyle w:val="af2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«У природы нет плохой погоды»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дни здоровья, спортивные мероприятия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«Дальше, быстрее, выше»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«Хочу остаться здоровым»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. «За здоровый образ жизни»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плакатов, мини-сочинений, выпуск газет, листовок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 здоровом теле здоровый дух</w:t>
            </w:r>
          </w:p>
          <w:p w:rsidR="00C96A72" w:rsidRPr="008D2E67" w:rsidRDefault="00C96A72" w:rsidP="005901E2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«Моё настроение»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Вредные и полезные растения.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Выставка рисунков «Какие чувства вызвала музыка»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«Продукты для здоровья»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«Мы за здоровый образ жизни» 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«Нет курению!»</w:t>
            </w:r>
          </w:p>
          <w:p w:rsidR="00C96A72" w:rsidRPr="008D2E67" w:rsidRDefault="00C96A72" w:rsidP="005901E2">
            <w:pPr>
              <w:pStyle w:val="af2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Выпуск плакатов «Продукты для здоровья»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Культура питания. 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Этикет.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Лесная аптека на службе человека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Вредные привычки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театрализованные представления, кукольный театр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iCs/>
                <w:sz w:val="24"/>
                <w:szCs w:val="24"/>
              </w:rPr>
              <w:t>Кукольный театр Стихотворение «Ручеёк»</w:t>
            </w:r>
          </w:p>
          <w:p w:rsidR="00C96A72" w:rsidRPr="008D2E67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Кукольный спектакль  К. Чуковский «Мойдодыр»</w:t>
            </w:r>
          </w:p>
          <w:p w:rsidR="00C96A72" w:rsidRPr="008D2E67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Спектакль С. Преображенский «Капризка»</w:t>
            </w:r>
          </w:p>
          <w:p w:rsidR="00C96A72" w:rsidRPr="008D2E67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Спектакль «Спеши делать добро»</w:t>
            </w:r>
          </w:p>
        </w:tc>
      </w:tr>
      <w:tr w:rsidR="00C96A72" w:rsidRPr="008D2E67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участие в городских конкурсах «Разговор о правильном питании»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правильном питании» 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«Вкусные и полезные вкусности»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«Хлеб всему голова»</w:t>
            </w:r>
          </w:p>
          <w:p w:rsidR="00C96A72" w:rsidRPr="008D2E67" w:rsidRDefault="00C96A72" w:rsidP="005901E2">
            <w:pPr>
              <w:pStyle w:val="af2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8D2E67">
              <w:rPr>
                <w:rFonts w:ascii="Times New Roman" w:hAnsi="Times New Roman" w:cs="Times New Roman"/>
                <w:sz w:val="24"/>
                <w:szCs w:val="24"/>
              </w:rPr>
              <w:t>«Что даёт нам море»</w:t>
            </w:r>
          </w:p>
        </w:tc>
      </w:tr>
    </w:tbl>
    <w:p w:rsidR="00C96A72" w:rsidRPr="008D2E67" w:rsidRDefault="00C96A72" w:rsidP="00C96A7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ind w:firstLine="706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Подобная реализация программы внеурочной деятельности по спортивно-оздоровительному направлению «Здоровейка</w:t>
      </w:r>
      <w:r w:rsidR="00E423C8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соответствует возрастным особенностям обучающихся, способствует формированию личной культуры здоровья обучающихся через организацию здоровьесберегающих практик.</w:t>
      </w:r>
    </w:p>
    <w:p w:rsidR="00C96A72" w:rsidRPr="008D2E67" w:rsidRDefault="00C96A72" w:rsidP="00C96A7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0E0E16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 xml:space="preserve">Количество часов программы внеурочной деятельности </w:t>
      </w:r>
    </w:p>
    <w:p w:rsidR="00C96A72" w:rsidRPr="008D2E67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и их место в учебном плане</w:t>
      </w:r>
    </w:p>
    <w:p w:rsidR="00C96A72" w:rsidRPr="008D2E67" w:rsidRDefault="00C96A72" w:rsidP="00C96A72">
      <w:pPr>
        <w:pStyle w:val="ae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Программа внеурочной деятельности по спортивно-оздоровительному направлению  предназначен</w:t>
      </w:r>
      <w:r w:rsidR="00E423C8" w:rsidRPr="008D2E67">
        <w:rPr>
          <w:rFonts w:ascii="Times New Roman" w:hAnsi="Times New Roman" w:cs="Times New Roman"/>
          <w:sz w:val="24"/>
          <w:szCs w:val="24"/>
        </w:rPr>
        <w:t>а</w:t>
      </w:r>
      <w:r w:rsidR="00322610" w:rsidRPr="008D2E67">
        <w:rPr>
          <w:rFonts w:ascii="Times New Roman" w:hAnsi="Times New Roman" w:cs="Times New Roman"/>
          <w:sz w:val="24"/>
          <w:szCs w:val="24"/>
        </w:rPr>
        <w:t xml:space="preserve"> для обучающихся 4</w:t>
      </w:r>
      <w:r w:rsidR="0091601F" w:rsidRPr="008D2E67">
        <w:rPr>
          <w:rFonts w:ascii="Times New Roman" w:hAnsi="Times New Roman" w:cs="Times New Roman"/>
          <w:sz w:val="24"/>
          <w:szCs w:val="24"/>
        </w:rPr>
        <w:t xml:space="preserve"> классов. </w:t>
      </w:r>
      <w:r w:rsidRPr="008D2E67">
        <w:rPr>
          <w:rFonts w:ascii="Times New Roman" w:hAnsi="Times New Roman" w:cs="Times New Roman"/>
          <w:sz w:val="24"/>
          <w:szCs w:val="24"/>
        </w:rPr>
        <w:t>Данная программа составлена в соответствии с возрастными особенностями обучающихся и рассчитана на прове</w:t>
      </w:r>
      <w:r w:rsidR="0091601F" w:rsidRPr="008D2E67">
        <w:rPr>
          <w:rFonts w:ascii="Times New Roman" w:hAnsi="Times New Roman" w:cs="Times New Roman"/>
          <w:sz w:val="24"/>
          <w:szCs w:val="24"/>
        </w:rPr>
        <w:t>дение  1 часа в не</w:t>
      </w:r>
      <w:r w:rsidR="00871336" w:rsidRPr="008D2E67">
        <w:rPr>
          <w:rFonts w:ascii="Times New Roman" w:hAnsi="Times New Roman" w:cs="Times New Roman"/>
          <w:sz w:val="24"/>
          <w:szCs w:val="24"/>
        </w:rPr>
        <w:t>делю:        4</w:t>
      </w:r>
      <w:r w:rsidR="0091601F" w:rsidRPr="008D2E67">
        <w:rPr>
          <w:rFonts w:ascii="Times New Roman" w:hAnsi="Times New Roman" w:cs="Times New Roman"/>
          <w:sz w:val="24"/>
          <w:szCs w:val="24"/>
        </w:rPr>
        <w:t xml:space="preserve"> класс — 34</w:t>
      </w:r>
      <w:r w:rsidRPr="008D2E67">
        <w:rPr>
          <w:rFonts w:ascii="Times New Roman" w:hAnsi="Times New Roman" w:cs="Times New Roman"/>
          <w:sz w:val="24"/>
          <w:szCs w:val="24"/>
        </w:rPr>
        <w:t xml:space="preserve"> </w:t>
      </w:r>
      <w:r w:rsidR="00322610" w:rsidRPr="008D2E67">
        <w:rPr>
          <w:rFonts w:ascii="Times New Roman" w:hAnsi="Times New Roman" w:cs="Times New Roman"/>
          <w:sz w:val="24"/>
          <w:szCs w:val="24"/>
        </w:rPr>
        <w:t>\35 час</w:t>
      </w:r>
      <w:r w:rsidRPr="008D2E67">
        <w:rPr>
          <w:rFonts w:ascii="Times New Roman" w:hAnsi="Times New Roman" w:cs="Times New Roman"/>
          <w:sz w:val="24"/>
          <w:szCs w:val="24"/>
        </w:rPr>
        <w:t xml:space="preserve"> </w:t>
      </w:r>
      <w:r w:rsidR="0091601F" w:rsidRPr="008D2E67">
        <w:rPr>
          <w:rFonts w:ascii="Times New Roman" w:hAnsi="Times New Roman" w:cs="Times New Roman"/>
          <w:sz w:val="24"/>
          <w:szCs w:val="24"/>
        </w:rPr>
        <w:t>в год</w:t>
      </w:r>
      <w:r w:rsidRPr="008D2E67">
        <w:rPr>
          <w:rFonts w:ascii="Times New Roman" w:hAnsi="Times New Roman" w:cs="Times New Roman"/>
          <w:sz w:val="24"/>
          <w:szCs w:val="24"/>
        </w:rPr>
        <w:t>. Программа  построена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  здоровья.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E423C8" w:rsidRPr="008D2E67">
        <w:rPr>
          <w:rFonts w:ascii="Times New Roman" w:hAnsi="Times New Roman" w:cs="Times New Roman"/>
          <w:sz w:val="24"/>
          <w:szCs w:val="24"/>
        </w:rPr>
        <w:t>.Здоровое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состоит из 7 разделов:</w:t>
      </w:r>
    </w:p>
    <w:p w:rsidR="00C96A72" w:rsidRPr="008D2E67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«Вот мы и в школе»: личная гигиена, значение утренней гимнастики для организма;</w:t>
      </w:r>
    </w:p>
    <w:p w:rsidR="00C96A72" w:rsidRPr="008D2E67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«Здоровое питание»: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C96A72" w:rsidRPr="008D2E67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«Моё здоровье в моих руках»: влияние окружающей среды на здоровье человека, чередование труда и отдыха, профилактика нарушений зрения и опорно-двигательного аппарата;</w:t>
      </w:r>
    </w:p>
    <w:p w:rsidR="00C96A72" w:rsidRPr="008D2E67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«Я в школе и дома»: социально одобряемые нормы и правила поведения обучающихся в образовательном учреждении, гигиена одежды, правила хорошего тона;</w:t>
      </w:r>
    </w:p>
    <w:p w:rsidR="00C96A72" w:rsidRPr="008D2E67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«Чтоб забыть про докторов»: закаливание организма;</w:t>
      </w:r>
    </w:p>
    <w:p w:rsidR="00C96A72" w:rsidRPr="008D2E67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«Я и моё ближайшее окружение»: развитие познавательных процессов, значимые взрослые, вредные привычки, настроение в школе и дома;</w:t>
      </w:r>
    </w:p>
    <w:p w:rsidR="00C96A72" w:rsidRPr="008D2E67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«Вот и стали мы на год  взрослей»: первая доврачебная помощь в летний период, опасности летнего периода.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В содержании программы перечисленные разделы возобновляются на протяжении четырех лет, что способствует обобщению, расширению и систематизации знаний о здоровье, закреплению социально одобряемой модели поведения обучающихся. Подобное содержание отражает взаимосвязь всех компонентов здоровья, подчеркивания взаимное влияние  интеллектуальных способностей, коммуникативных умений, потребности в соблюдении личной гигиены, необходимости закаливания и правильного питания, эмоционального отношения к деятельности, умения оказывать первую доврачебную помощь на пропедевтическом уровне на общее благополучие человека и его успешность в различного рода деятельности.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</w:t>
      </w:r>
      <w:r w:rsidR="00E423C8" w:rsidRPr="008D2E67">
        <w:rPr>
          <w:rFonts w:ascii="Times New Roman" w:hAnsi="Times New Roman" w:cs="Times New Roman"/>
          <w:sz w:val="24"/>
          <w:szCs w:val="24"/>
        </w:rPr>
        <w:t xml:space="preserve">тельности </w:t>
      </w:r>
      <w:r w:rsidRPr="008D2E67">
        <w:rPr>
          <w:rFonts w:ascii="Times New Roman" w:hAnsi="Times New Roman" w:cs="Times New Roman"/>
          <w:sz w:val="24"/>
          <w:szCs w:val="24"/>
        </w:rPr>
        <w:t xml:space="preserve">,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E423C8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 xml:space="preserve">» состоит из четырёх частей:  </w:t>
      </w:r>
    </w:p>
    <w:p w:rsidR="00C96A72" w:rsidRPr="008D2E67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1 класс «Первые шаги к здоровью»: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C96A72" w:rsidRPr="008D2E67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eastAsia="Times New Roman" w:hAnsi="Times New Roman" w:cs="Times New Roman"/>
          <w:spacing w:val="-10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2 класс «Если хочешь быть здоров»:</w:t>
      </w:r>
      <w:r w:rsidRPr="008D2E67">
        <w:rPr>
          <w:rFonts w:ascii="Times New Roman" w:eastAsia="Times New Roman" w:hAnsi="Times New Roman" w:cs="Times New Roman"/>
          <w:spacing w:val="-10"/>
          <w:sz w:val="24"/>
          <w:szCs w:val="24"/>
        </w:rPr>
        <w:t>культура питания и этикет, понятиеоб иммунитете, закаливающие процедуры, ознакомление с лекарственными и ядовитыми растениями нашего края.</w:t>
      </w:r>
    </w:p>
    <w:p w:rsidR="00C96A72" w:rsidRPr="008D2E67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3 класс «По дорожкам здоровья»: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C96A72" w:rsidRPr="008D2E67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4 класс «Я, ты, он, она - мы здоровая семья»: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 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eastAsia="Times New Roman" w:hAnsi="Times New Roman" w:cs="Times New Roman"/>
          <w:spacing w:val="-8"/>
          <w:sz w:val="24"/>
          <w:szCs w:val="24"/>
        </w:rPr>
      </w:pPr>
      <w:r w:rsidRPr="008D2E67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    Содержание программы</w:t>
      </w:r>
      <w:r w:rsidRPr="008D2E67">
        <w:rPr>
          <w:rFonts w:ascii="Times New Roman" w:hAnsi="Times New Roman" w:cs="Times New Roman"/>
          <w:sz w:val="24"/>
          <w:szCs w:val="24"/>
        </w:rPr>
        <w:t>внеурочной деятельности по спортивно-оздоровительному направлению «Здоровейка</w:t>
      </w:r>
      <w:r w:rsidR="00E423C8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отражает социальную, психологическую и соматическую характеристику здоровья. Реализация данной программы в рамках внеурочной деятельности соответствует предельно допустимой нагрузке обучающихся начальной школы.</w:t>
      </w:r>
    </w:p>
    <w:p w:rsidR="00C96A72" w:rsidRPr="008D2E67" w:rsidRDefault="00C96A72" w:rsidP="00C96A72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e"/>
        <w:numPr>
          <w:ilvl w:val="0"/>
          <w:numId w:val="16"/>
        </w:num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Планируемые результаты освоения обучающимися</w:t>
      </w:r>
    </w:p>
    <w:p w:rsidR="00C96A72" w:rsidRPr="008D2E67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программы внеурочной деятельности</w:t>
      </w:r>
    </w:p>
    <w:p w:rsidR="00C96A72" w:rsidRPr="008D2E67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здоровьяу обучающихся формируются познавательные, личностные, регулятивные, коммуникативные универсальные учебные действия.</w:t>
      </w:r>
    </w:p>
    <w:p w:rsidR="00C96A72" w:rsidRPr="008D2E67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C96A72" w:rsidRPr="008D2E67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личностные результаты — готовность и способность обучающихся к саморазвитию, сформированность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сформированность основ российской, гражданской идентичности; </w:t>
      </w:r>
    </w:p>
    <w:p w:rsidR="00C96A72" w:rsidRPr="008D2E67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метапредметные результаты — освоенные обучающимися универсальные учебные действия (познавательные, регулятивные и коммуникативные);</w:t>
      </w:r>
    </w:p>
    <w:p w:rsidR="00C96A72" w:rsidRPr="008D2E67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</w:p>
    <w:p w:rsidR="00C96A72" w:rsidRPr="008D2E67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Личностными результатами программы внеурочной деятельности по спортивно-оздоровительному направлению «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Здоровейка</w:t>
      </w:r>
      <w:r w:rsidR="00E423C8"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является формирование следующих умений:</w:t>
      </w:r>
    </w:p>
    <w:p w:rsidR="00C96A72" w:rsidRPr="008D2E67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Определять </w:t>
      </w:r>
      <w:r w:rsidRPr="008D2E67">
        <w:rPr>
          <w:rFonts w:ascii="Times New Roman" w:hAnsi="Times New Roman" w:cs="Times New Roman"/>
          <w:sz w:val="24"/>
          <w:szCs w:val="24"/>
        </w:rPr>
        <w:t>и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 высказывать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:rsidR="00C96A72" w:rsidRPr="008D2E67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делать выбор,</w:t>
      </w:r>
      <w:r w:rsidRPr="008D2E67">
        <w:rPr>
          <w:rFonts w:ascii="Times New Roman" w:hAnsi="Times New Roman" w:cs="Times New Roman"/>
          <w:sz w:val="24"/>
          <w:szCs w:val="24"/>
        </w:rPr>
        <w:t xml:space="preserve"> при поддержке других участников группы и педагога, как поступить.</w:t>
      </w:r>
    </w:p>
    <w:p w:rsidR="00C96A72" w:rsidRPr="008D2E67" w:rsidRDefault="00C96A72" w:rsidP="00C96A72">
      <w:pPr>
        <w:pStyle w:val="af"/>
        <w:ind w:firstLine="80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Метапредметными результатами программы внеурочной деятельности по спортивно-оздоровительному направлению «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Здоровейка</w:t>
      </w:r>
      <w:r w:rsidR="00E423C8"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>» - является формирование следующих универсальных учебных действий (УУД):</w:t>
      </w:r>
    </w:p>
    <w:p w:rsidR="00C96A72" w:rsidRPr="008D2E67" w:rsidRDefault="00C96A72" w:rsidP="00C96A72">
      <w:pPr>
        <w:pStyle w:val="af"/>
        <w:numPr>
          <w:ilvl w:val="0"/>
          <w:numId w:val="14"/>
        </w:num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>Регулятивные УУД: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Определять </w:t>
      </w:r>
      <w:r w:rsidRPr="008D2E67">
        <w:rPr>
          <w:rFonts w:ascii="Times New Roman" w:hAnsi="Times New Roman" w:cs="Times New Roman"/>
          <w:i/>
          <w:sz w:val="24"/>
          <w:szCs w:val="24"/>
        </w:rPr>
        <w:t>и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 формулировать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цель деятельности на уроке с помощью учителя.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>Проговаривать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последовательность действий на уроке.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Учить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высказывать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своё предположение (версию) на основе работы с иллюстрацией, учить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работать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по предложенному учителем плану.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Учиться совместно с учителем и другими учениками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давать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эмоциональную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оценку</w:t>
      </w:r>
      <w:r w:rsidRPr="008D2E67">
        <w:rPr>
          <w:rFonts w:ascii="Times New Roman" w:hAnsi="Times New Roman" w:cs="Times New Roman"/>
          <w:sz w:val="24"/>
          <w:szCs w:val="24"/>
        </w:rPr>
        <w:t>деятельности класса на уроке.</w:t>
      </w:r>
    </w:p>
    <w:p w:rsidR="00C96A72" w:rsidRPr="008D2E67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C96A72" w:rsidRPr="008D2E67" w:rsidRDefault="00C96A72" w:rsidP="00C96A72">
      <w:pPr>
        <w:pStyle w:val="af"/>
        <w:ind w:left="460" w:hanging="360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>2. Познавательные УУД:</w:t>
      </w:r>
    </w:p>
    <w:p w:rsidR="00C96A72" w:rsidRPr="008D2E67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Делать предварительный отбор источников информации: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ориентироваться</w:t>
      </w:r>
      <w:r w:rsidRPr="008D2E67">
        <w:rPr>
          <w:rFonts w:ascii="Times New Roman" w:hAnsi="Times New Roman" w:cs="Times New Roman"/>
          <w:sz w:val="24"/>
          <w:szCs w:val="24"/>
        </w:rPr>
        <w:t xml:space="preserve"> в учебнике (на развороте, в оглавлении, в словаре).</w:t>
      </w:r>
    </w:p>
    <w:p w:rsidR="00C96A72" w:rsidRPr="008D2E67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Добывать новые знания: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находить ответы</w:t>
      </w:r>
      <w:r w:rsidRPr="008D2E67">
        <w:rPr>
          <w:rFonts w:ascii="Times New Roman" w:hAnsi="Times New Roman" w:cs="Times New Roman"/>
          <w:sz w:val="24"/>
          <w:szCs w:val="24"/>
        </w:rPr>
        <w:t xml:space="preserve"> на вопросы, используя учебник, свой жизненный опыт и информацию, полученную на уроке.</w:t>
      </w:r>
    </w:p>
    <w:p w:rsidR="00C96A72" w:rsidRPr="008D2E67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Перерабатывать полученную информацию: 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>делать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выводы в результате совместной работы всего класса.</w:t>
      </w:r>
    </w:p>
    <w:p w:rsidR="00C96A72" w:rsidRPr="008D2E67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C96A72" w:rsidRPr="008D2E67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C96A72" w:rsidRPr="008D2E67" w:rsidRDefault="00C96A72" w:rsidP="00C96A72">
      <w:pPr>
        <w:pStyle w:val="af"/>
        <w:ind w:left="820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f"/>
        <w:ind w:left="820"/>
        <w:jc w:val="both"/>
        <w:rPr>
          <w:rFonts w:ascii="Times New Roman" w:hAnsi="Times New Roman" w:cs="Times New Roman"/>
          <w:sz w:val="24"/>
          <w:szCs w:val="24"/>
        </w:rPr>
      </w:pPr>
    </w:p>
    <w:p w:rsidR="00C96A72" w:rsidRPr="008D2E67" w:rsidRDefault="00C96A72" w:rsidP="00C96A72">
      <w:pPr>
        <w:pStyle w:val="af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   3. Коммуникативные УУД</w:t>
      </w:r>
      <w:r w:rsidRPr="008D2E67">
        <w:rPr>
          <w:rFonts w:ascii="Times New Roman" w:hAnsi="Times New Roman" w:cs="Times New Roman"/>
          <w:i/>
          <w:sz w:val="24"/>
          <w:szCs w:val="24"/>
        </w:rPr>
        <w:t>:</w:t>
      </w:r>
    </w:p>
    <w:p w:rsidR="00C96A72" w:rsidRPr="008D2E67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C96A72" w:rsidRPr="008D2E67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Слушать </w:t>
      </w:r>
      <w:r w:rsidRPr="008D2E67">
        <w:rPr>
          <w:rFonts w:ascii="Times New Roman" w:hAnsi="Times New Roman" w:cs="Times New Roman"/>
          <w:sz w:val="24"/>
          <w:szCs w:val="24"/>
        </w:rPr>
        <w:t>и</w:t>
      </w:r>
      <w:r w:rsidRPr="008D2E67">
        <w:rPr>
          <w:rFonts w:ascii="Times New Roman" w:hAnsi="Times New Roman" w:cs="Times New Roman"/>
          <w:b/>
          <w:i/>
          <w:sz w:val="24"/>
          <w:szCs w:val="24"/>
        </w:rPr>
        <w:t xml:space="preserve"> понимать</w:t>
      </w:r>
      <w:r w:rsidRPr="008D2E67">
        <w:rPr>
          <w:rFonts w:ascii="Times New Roman" w:hAnsi="Times New Roman" w:cs="Times New Roman"/>
          <w:sz w:val="24"/>
          <w:szCs w:val="24"/>
        </w:rPr>
        <w:t xml:space="preserve"> речь других.</w:t>
      </w:r>
    </w:p>
    <w:p w:rsidR="00C96A72" w:rsidRPr="008D2E67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технология проблемного диалога (побуждающий и подводящий диалог).</w:t>
      </w:r>
    </w:p>
    <w:p w:rsidR="00C96A72" w:rsidRPr="008D2E67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Совместно договариваться о правилах общения и поведения в школе и следовать им.</w:t>
      </w:r>
    </w:p>
    <w:p w:rsidR="00C96A72" w:rsidRPr="008D2E67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Учиться выполнять различные роли в группе (лидера, исполнителя, критика).</w:t>
      </w:r>
    </w:p>
    <w:p w:rsidR="00C96A72" w:rsidRPr="008D2E67" w:rsidRDefault="00C96A72" w:rsidP="00C96A72">
      <w:pPr>
        <w:pStyle w:val="af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Средством формирования этих действий служит организация работы в парах и малых группах (в приложении представлены варианты проведения уроков).</w:t>
      </w: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8D2E67">
        <w:rPr>
          <w:rFonts w:ascii="Times New Roman" w:hAnsi="Times New Roman" w:cs="Times New Roman"/>
          <w:b/>
          <w:i/>
          <w:sz w:val="24"/>
          <w:szCs w:val="24"/>
        </w:rPr>
        <w:t>Оздоровительные результаты программы внеурочной деятельности:</w:t>
      </w:r>
    </w:p>
    <w:p w:rsidR="00C96A72" w:rsidRPr="008D2E67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осознание  обучающимися необходимости заботы о своём здоровье и выработки форм поведения, которые помогут избежать опасности для жизни и здоровья, а значит, произойдет уменьшение пропусков по причине болезни и произойдет увеличение численности обучающихся, посещающих спортивные секции и спортивно-оздоровительные мероприятия;</w:t>
      </w:r>
    </w:p>
    <w:p w:rsidR="00C96A72" w:rsidRPr="008D2E67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C96A72" w:rsidRPr="008D2E67" w:rsidRDefault="00C96A72" w:rsidP="00C96A72">
      <w:pPr>
        <w:pStyle w:val="ae"/>
        <w:spacing w:after="0" w:line="240" w:lineRule="auto"/>
        <w:ind w:left="66" w:firstLine="785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C96A72" w:rsidRPr="008D2E67" w:rsidRDefault="00C96A72" w:rsidP="00C96A72">
      <w:pPr>
        <w:pStyle w:val="ae"/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54ACB" w:rsidRPr="008D2E67" w:rsidRDefault="00C54ACB" w:rsidP="00C54ACB">
      <w:pPr>
        <w:pStyle w:val="ae"/>
        <w:spacing w:after="0" w:line="240" w:lineRule="auto"/>
        <w:ind w:left="426"/>
        <w:rPr>
          <w:rFonts w:ascii="Times New Roman" w:hAnsi="Times New Roman" w:cs="Times New Roman"/>
          <w:b/>
          <w:sz w:val="24"/>
          <w:szCs w:val="24"/>
        </w:rPr>
      </w:pPr>
    </w:p>
    <w:p w:rsidR="00C54ACB" w:rsidRPr="008D2E67" w:rsidRDefault="00C54ACB" w:rsidP="00C54AC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D44DC0" w:rsidP="000E0E16">
      <w:pPr>
        <w:spacing w:after="0" w:line="240" w:lineRule="auto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Предполагаемые результаты</w:t>
      </w:r>
    </w:p>
    <w:p w:rsidR="00C96A72" w:rsidRPr="008D2E67" w:rsidRDefault="00C96A72" w:rsidP="00C96A72">
      <w:pPr>
        <w:pStyle w:val="ae"/>
        <w:spacing w:after="0" w:line="240" w:lineRule="auto"/>
        <w:ind w:left="0" w:firstLine="83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В ходе реализация программы внеурочной деятельности по спортивно-оздоровительному направлению «Здоровейка</w:t>
      </w:r>
      <w:r w:rsidR="00D44DC0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="0091601F" w:rsidRPr="008D2E67">
        <w:rPr>
          <w:rFonts w:ascii="Times New Roman" w:hAnsi="Times New Roman" w:cs="Times New Roman"/>
          <w:sz w:val="24"/>
          <w:szCs w:val="24"/>
        </w:rPr>
        <w:t>» обучающиеся научатся: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основные вопросы гигиены, касающиеся профилактики вирусных заболеваний, передающихся воздушно-капельным путем;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особенности влияния вредных привычек на здоровье младшего школьника;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особенности воздействия двигательной активности на организм человека;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основы рационального питания;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правила оказания первой помощи;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способы сохранения и укрепление  здоровья;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основы развития познавательной сферы;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свои права и права других людей; 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соблюдать общепринятые правила в семье, в школе, в гостях, транспорте, общественных учреждениях; 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влияние здоровья на успешную учебную деятельность; 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значение физических упражнений для сохранения и укрепления здоровья; </w:t>
      </w:r>
    </w:p>
    <w:p w:rsidR="00C96A72" w:rsidRPr="008D2E67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знания о “полезных” и “вредных” продуктах, значение режима питания.</w:t>
      </w:r>
    </w:p>
    <w:p w:rsidR="00C96A72" w:rsidRPr="008D2E67" w:rsidRDefault="0091601F" w:rsidP="00C96A72">
      <w:pPr>
        <w:pStyle w:val="af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Получат возможность научиться</w:t>
      </w:r>
      <w:r w:rsidR="00C96A72" w:rsidRPr="008D2E67">
        <w:rPr>
          <w:rFonts w:ascii="Times New Roman" w:hAnsi="Times New Roman" w:cs="Times New Roman"/>
          <w:b/>
          <w:sz w:val="24"/>
          <w:szCs w:val="24"/>
        </w:rPr>
        <w:t>: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составлять индивидуальный режим дня и соблюдать его;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выполнять физические упражнения для развития физических навыков;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различать “полезные” и “вредные” продукты;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использовать средства профилактики ОРЗ, ОРВИ, клещевой энцефалит;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определять благоприятные факторы воздействующие на здоровье; 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заботиться о своем здоровье; 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находить выход из ситуаций, связанных с употреблением алкоголя, наркотиков, сигарет;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применять коммуникативные и презентационные навыки;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использовать навыки элементарной исследовательской деятельности в своей работе;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находить выход из стрессовых ситуаций;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адекватно оценивать своё поведение в жизненных ситуациях;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отвечать за свои поступки;</w:t>
      </w:r>
    </w:p>
    <w:p w:rsidR="00C96A72" w:rsidRPr="008D2E67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отстаивать свою нравственную позицию в ситуации выбора.</w:t>
      </w:r>
    </w:p>
    <w:p w:rsidR="00C96A72" w:rsidRPr="008D2E67" w:rsidRDefault="00C96A72" w:rsidP="00C96A72">
      <w:pPr>
        <w:pStyle w:val="ae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             В результате реализации программы  внеурочной деятельностипо </w:t>
      </w:r>
      <w:r w:rsidRPr="008D2E6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формированию культуры здоровья у обучающихся развиваются группы качеств: </w:t>
      </w:r>
      <w:r w:rsidRPr="008D2E67">
        <w:rPr>
          <w:rFonts w:ascii="Times New Roman" w:hAnsi="Times New Roman" w:cs="Times New Roman"/>
          <w:sz w:val="24"/>
          <w:szCs w:val="24"/>
        </w:rPr>
        <w:t>отношение к самому себе, отношение к другим людям, отношение к вещам, отношение к окружающему миру. 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</w:p>
    <w:p w:rsidR="00C96A72" w:rsidRPr="008D2E67" w:rsidRDefault="00C96A72" w:rsidP="00C96A72">
      <w:pPr>
        <w:pStyle w:val="ae"/>
        <w:spacing w:after="0" w:line="200" w:lineRule="atLeast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0E0E16">
      <w:pPr>
        <w:spacing w:after="0" w:line="200" w:lineRule="atLeast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Формы учета знаний и умений, система контролирующих</w:t>
      </w:r>
    </w:p>
    <w:p w:rsidR="00C96A72" w:rsidRPr="008D2E67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 xml:space="preserve">материалов для оценки планируемых результатов освоения </w:t>
      </w:r>
    </w:p>
    <w:p w:rsidR="00C96A72" w:rsidRPr="008D2E67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программы внеурочной деятельности</w:t>
      </w:r>
    </w:p>
    <w:p w:rsidR="00C96A72" w:rsidRPr="008D2E67" w:rsidRDefault="00C96A72" w:rsidP="00C96A72">
      <w:pPr>
        <w:pStyle w:val="ae"/>
        <w:spacing w:after="0" w:line="20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f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Программа внеурочной деятельности по спортивно-оздоровительному направлению «Здоровейка</w:t>
      </w:r>
      <w:r w:rsidR="00D44DC0" w:rsidRPr="008D2E67">
        <w:rPr>
          <w:rFonts w:ascii="Times New Roman" w:hAnsi="Times New Roman" w:cs="Times New Roman"/>
          <w:sz w:val="24"/>
          <w:szCs w:val="24"/>
        </w:rPr>
        <w:t>. Здоровое питание</w:t>
      </w:r>
      <w:r w:rsidRPr="008D2E67">
        <w:rPr>
          <w:rFonts w:ascii="Times New Roman" w:hAnsi="Times New Roman" w:cs="Times New Roman"/>
          <w:sz w:val="24"/>
          <w:szCs w:val="24"/>
        </w:rPr>
        <w:t xml:space="preserve">»,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Социально одобряемая модель поведение может быть выработана только в результате вовлечения обучающихся в здоровьесберегающие практики. Принимая во внимание этот факт, наиболее рациональным способом будет подведение итогов  каждого изучаемого раздела в игровой форме, при организации коллективного творческого дела. </w:t>
      </w: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школьная научно-практическая конференция. </w:t>
      </w: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Подобная 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Литература</w:t>
      </w:r>
    </w:p>
    <w:p w:rsidR="00C96A72" w:rsidRPr="008D2E67" w:rsidRDefault="00C96A72" w:rsidP="00C96A72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Антропова, М.В., Кузнецова, Л.М.  Режим дня школьника. М.: изд. Центр «Вентана-граф». 2002.- 205 с.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Бабкина, Н.В. О психологической службе в условиях учебно-воспитательного комплекса // Начальная школа – 2001 – № 12 – С. 3–6.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Дереклеева, Н.И. Двигательные игры, тренинги и уроки здоровья: 1-5 классы. – М.: ВАКО, 2007 г. - /Мастерская учителя.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Дереклеева, Н.И. Справочник классного руководителя: 1-4 классы / Под ред. И.С. Артюховой. – М.: ВАКО, 2007 г., - 167 с. (Педагогика. Психология. Управление.)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Захаров. А.Н. Как предупредить отклонения в поведении детей. М. 2005. - 85 с.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Карасева, Т.В. Современные аспекты реализации здоровьесберегающих технологий // Начальная школа – 2005. – № 11. – С. 75–78.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Ковалько, В.И. Здоровьесберегающие технологии в начальной школе [Текст] : 1-4 классы / В.И. Ковалько. – М. :Вако, 2004. – 124 c.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lastRenderedPageBreak/>
        <w:t>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Невдахина, З.И. Дополнительное образование: сборник авторских программ / ред.-сост. З.И. Невдахина. - Вып. 3.- М.: Народное образование; Ставрополь: Ставропольсервисшкола, 2007. – 134 с.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Патрикеев, А.Ю.  Подвижные игры.1-4 класса. М.:Вако, 2007. - 176с. - / Мозаика детского отдыха.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Синягина, Н.Ю. Как сохранить и укрепить здоровье детей: психологические установки и упражнения [Текст] / Н.Ю.Синягина, И.В. Кузнецова. – М.: Владос, 2003. – 112 с.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Смирнов, Н.К. Здоровьесберегающие образовательные технологии в работе учителя и Школы. М.: АРКТИ, 2003. – 268 с.</w:t>
      </w:r>
    </w:p>
    <w:p w:rsidR="00C96A72" w:rsidRPr="008D2E67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Степанова, О.А. Оздоровительные технологии в начальной школе. // Начальная школа, №1 - 2003, с.57.</w:t>
      </w:r>
    </w:p>
    <w:p w:rsidR="00C96A72" w:rsidRPr="008D2E67" w:rsidRDefault="00C96A72" w:rsidP="003B6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D2E67">
        <w:rPr>
          <w:rFonts w:ascii="Times New Roman" w:hAnsi="Times New Roman" w:cs="Times New Roman"/>
          <w:sz w:val="24"/>
          <w:szCs w:val="24"/>
        </w:rPr>
        <w:t>Якиманская, И.С. Личностно-ориентированное обучение. – М.:  1991. – 120 с.</w:t>
      </w:r>
    </w:p>
    <w:p w:rsidR="0091601F" w:rsidRPr="008D2E67" w:rsidRDefault="0091601F" w:rsidP="0091601F">
      <w:pPr>
        <w:spacing w:after="0"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2E67">
        <w:rPr>
          <w:rFonts w:ascii="Times New Roman" w:hAnsi="Times New Roman" w:cs="Times New Roman"/>
          <w:b/>
          <w:sz w:val="24"/>
          <w:szCs w:val="24"/>
        </w:rPr>
        <w:t>Интернет-ресурсы:</w:t>
      </w:r>
    </w:p>
    <w:p w:rsidR="0091601F" w:rsidRPr="008D2E67" w:rsidRDefault="0091601F" w:rsidP="0091601F">
      <w:pPr>
        <w:shd w:val="clear" w:color="auto" w:fill="FFFFFF"/>
        <w:spacing w:after="0" w:line="240" w:lineRule="auto"/>
        <w:ind w:left="284" w:right="15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www. </w:t>
      </w:r>
      <w:hyperlink r:id="rId13" w:history="1">
        <w:r w:rsidRPr="008D2E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edu</w:t>
        </w:r>
      </w:hyperlink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"Российское образование" Федеральный портал.</w:t>
      </w:r>
    </w:p>
    <w:p w:rsidR="0091601F" w:rsidRPr="008D2E67" w:rsidRDefault="0091601F" w:rsidP="0091601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 www. </w:t>
      </w:r>
      <w:hyperlink r:id="rId14" w:history="1">
        <w:r w:rsidRPr="008D2E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school.edu</w:t>
        </w:r>
      </w:hyperlink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"Российский общеобразовательный портал".</w:t>
      </w:r>
    </w:p>
    <w:p w:rsidR="0091601F" w:rsidRPr="008D2E67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3. www.school-collection.edu.ru/ Единая коллекция цифровых образовательных ресурсов</w:t>
      </w:r>
    </w:p>
    <w:p w:rsidR="0091601F" w:rsidRPr="008D2E67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4. www.it-n.ru</w:t>
      </w:r>
      <w:hyperlink r:id="rId15" w:history="1">
        <w:r w:rsidRPr="008D2E67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"Сеть творческих учителей"</w:t>
        </w:r>
      </w:hyperlink>
    </w:p>
    <w:p w:rsidR="0091601F" w:rsidRPr="008D2E67" w:rsidRDefault="0091601F" w:rsidP="0091601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 .</w:t>
      </w:r>
      <w:hyperlink r:id="rId16" w:history="1">
        <w:r w:rsidRPr="008D2E67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festival.1september.ru</w:t>
        </w:r>
      </w:hyperlink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Фестиваль педагогических идей "Открытый урок"  </w:t>
      </w:r>
    </w:p>
    <w:p w:rsidR="003B6845" w:rsidRPr="008D2E67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Информационное обеспечение:</w:t>
      </w:r>
    </w:p>
    <w:p w:rsidR="003B6845" w:rsidRPr="008D2E67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D2E6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МФУ, ноутбук, экран, проектор,колонки.</w:t>
      </w: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63022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СОДЕРЖАНИЕ</w:t>
      </w:r>
    </w:p>
    <w:p w:rsidR="00630220" w:rsidRDefault="0063022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tbl>
      <w:tblPr>
        <w:tblW w:w="104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6466"/>
        <w:gridCol w:w="1411"/>
        <w:gridCol w:w="1538"/>
      </w:tblGrid>
      <w:tr w:rsidR="00630220" w:rsidRPr="003E63F6" w:rsidTr="00A422DA">
        <w:trPr>
          <w:cantSplit/>
          <w:trHeight w:val="257"/>
        </w:trPr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дисциплин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30220" w:rsidRPr="003E63F6" w:rsidTr="00A422DA">
        <w:trPr>
          <w:cantSplit/>
          <w:trHeight w:val="137"/>
        </w:trPr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7133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322610" w:rsidRPr="003E63F6" w:rsidTr="00A91B37">
        <w:trPr>
          <w:trHeight w:val="40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ind w:left="107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1.</w:t>
            </w:r>
            <w:r w:rsidRPr="00A422DA">
              <w:rPr>
                <w:spacing w:val="40"/>
                <w:sz w:val="24"/>
              </w:rPr>
              <w:t xml:space="preserve"> </w:t>
            </w:r>
            <w:r w:rsidRPr="00A422DA">
              <w:rPr>
                <w:sz w:val="24"/>
              </w:rPr>
              <w:t>Введение.</w:t>
            </w:r>
            <w:r w:rsidRPr="00A422DA">
              <w:rPr>
                <w:spacing w:val="40"/>
                <w:sz w:val="24"/>
              </w:rPr>
              <w:t xml:space="preserve"> </w:t>
            </w:r>
            <w:r w:rsidRPr="00A422DA">
              <w:rPr>
                <w:sz w:val="24"/>
              </w:rPr>
              <w:t>«Вот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мы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и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в </w:t>
            </w:r>
            <w:r w:rsidRPr="00A422DA">
              <w:rPr>
                <w:spacing w:val="-2"/>
                <w:sz w:val="24"/>
              </w:rPr>
              <w:t>школе».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22610" w:rsidTr="00A91B37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466" w:type="dxa"/>
          </w:tcPr>
          <w:p w:rsidR="00322610" w:rsidRDefault="00322610" w:rsidP="0032261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здоровье.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</w:tr>
      <w:tr w:rsidR="00322610" w:rsidRPr="003E63F6" w:rsidTr="00A91B37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ind w:left="107" w:right="139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3.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Моѐ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здоровье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в</w:t>
            </w:r>
            <w:r w:rsidRPr="00A422DA">
              <w:rPr>
                <w:spacing w:val="-9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моих </w:t>
            </w:r>
            <w:r w:rsidRPr="00A422DA">
              <w:rPr>
                <w:spacing w:val="-2"/>
                <w:sz w:val="24"/>
              </w:rPr>
              <w:t>руках.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</w:tr>
      <w:tr w:rsidR="00322610" w:rsidTr="00A91B37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1"/>
                <w:sz w:val="24"/>
              </w:rPr>
              <w:t xml:space="preserve"> </w:t>
            </w:r>
            <w:r w:rsidRPr="00A422DA">
              <w:rPr>
                <w:sz w:val="24"/>
              </w:rPr>
              <w:t>4. Я в</w:t>
            </w:r>
            <w:r w:rsidRPr="00A422DA">
              <w:rPr>
                <w:spacing w:val="-2"/>
                <w:sz w:val="24"/>
              </w:rPr>
              <w:t xml:space="preserve"> </w:t>
            </w:r>
            <w:r w:rsidRPr="00A422DA">
              <w:rPr>
                <w:sz w:val="24"/>
              </w:rPr>
              <w:t>школе</w:t>
            </w:r>
            <w:r w:rsidRPr="00A422DA">
              <w:rPr>
                <w:spacing w:val="-1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и </w:t>
            </w:r>
            <w:r w:rsidRPr="00A422DA">
              <w:rPr>
                <w:spacing w:val="-4"/>
                <w:sz w:val="24"/>
              </w:rPr>
              <w:t>дома.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</w:tr>
      <w:tr w:rsidR="00322610" w:rsidTr="00A91B37">
        <w:trPr>
          <w:trHeight w:val="52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ind w:left="107" w:right="139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10"/>
                <w:sz w:val="24"/>
              </w:rPr>
              <w:t xml:space="preserve"> </w:t>
            </w:r>
            <w:r w:rsidRPr="00A422DA">
              <w:rPr>
                <w:sz w:val="24"/>
              </w:rPr>
              <w:t>5.</w:t>
            </w:r>
            <w:r w:rsidRPr="00A422DA">
              <w:rPr>
                <w:spacing w:val="-10"/>
                <w:sz w:val="24"/>
              </w:rPr>
              <w:t xml:space="preserve"> </w:t>
            </w:r>
            <w:r w:rsidRPr="00A422DA">
              <w:rPr>
                <w:sz w:val="24"/>
              </w:rPr>
              <w:t>Чтоб</w:t>
            </w:r>
            <w:r w:rsidRPr="00A422DA">
              <w:rPr>
                <w:spacing w:val="-10"/>
                <w:sz w:val="24"/>
              </w:rPr>
              <w:t xml:space="preserve"> </w:t>
            </w:r>
            <w:r w:rsidRPr="00A422DA">
              <w:rPr>
                <w:sz w:val="24"/>
              </w:rPr>
              <w:t>забыть</w:t>
            </w:r>
            <w:r w:rsidRPr="00A422DA">
              <w:rPr>
                <w:spacing w:val="-11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про </w:t>
            </w:r>
            <w:r w:rsidRPr="00A422DA">
              <w:rPr>
                <w:spacing w:val="-2"/>
                <w:sz w:val="24"/>
              </w:rPr>
              <w:t>докторов.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22610" w:rsidTr="00A91B37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ind w:left="107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6.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Я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и</w:t>
            </w:r>
            <w:r w:rsidRPr="00A422DA">
              <w:rPr>
                <w:spacing w:val="-8"/>
                <w:sz w:val="24"/>
              </w:rPr>
              <w:t xml:space="preserve"> </w:t>
            </w:r>
            <w:r w:rsidRPr="00A422DA">
              <w:rPr>
                <w:sz w:val="24"/>
              </w:rPr>
              <w:t>моѐ</w:t>
            </w:r>
            <w:r w:rsidRPr="00A422DA">
              <w:rPr>
                <w:spacing w:val="-9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ближайшее </w:t>
            </w:r>
            <w:r w:rsidRPr="00A422DA">
              <w:rPr>
                <w:spacing w:val="-2"/>
                <w:sz w:val="24"/>
              </w:rPr>
              <w:t>окружение.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</w:tr>
      <w:tr w:rsidR="00322610" w:rsidRPr="003E63F6" w:rsidTr="00A91B37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6466" w:type="dxa"/>
          </w:tcPr>
          <w:p w:rsidR="00322610" w:rsidRPr="00A422DA" w:rsidRDefault="00322610" w:rsidP="00322610">
            <w:pPr>
              <w:pStyle w:val="TableParagraph"/>
              <w:ind w:left="167" w:hanging="60"/>
              <w:rPr>
                <w:sz w:val="24"/>
              </w:rPr>
            </w:pPr>
            <w:r w:rsidRPr="00A422DA">
              <w:rPr>
                <w:sz w:val="24"/>
              </w:rPr>
              <w:t>Раздел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7.</w:t>
            </w:r>
            <w:r w:rsidRPr="00A422DA">
              <w:rPr>
                <w:spacing w:val="-3"/>
                <w:sz w:val="24"/>
              </w:rPr>
              <w:t xml:space="preserve"> </w:t>
            </w:r>
            <w:r w:rsidRPr="00A422DA">
              <w:rPr>
                <w:sz w:val="24"/>
              </w:rPr>
              <w:t>«Вот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и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стали</w:t>
            </w:r>
            <w:r w:rsidRPr="00A422DA">
              <w:rPr>
                <w:spacing w:val="-4"/>
                <w:sz w:val="24"/>
              </w:rPr>
              <w:t xml:space="preserve"> </w:t>
            </w:r>
            <w:r w:rsidRPr="00A422DA">
              <w:rPr>
                <w:sz w:val="24"/>
              </w:rPr>
              <w:t>мы</w:t>
            </w:r>
            <w:r w:rsidRPr="00A422DA">
              <w:rPr>
                <w:spacing w:val="-6"/>
                <w:sz w:val="24"/>
              </w:rPr>
              <w:t xml:space="preserve"> </w:t>
            </w:r>
            <w:r w:rsidRPr="00A422DA">
              <w:rPr>
                <w:sz w:val="24"/>
              </w:rPr>
              <w:t>на</w:t>
            </w:r>
            <w:r w:rsidRPr="00A422DA">
              <w:rPr>
                <w:spacing w:val="-7"/>
                <w:sz w:val="24"/>
              </w:rPr>
              <w:t xml:space="preserve"> </w:t>
            </w:r>
            <w:r w:rsidRPr="00A422DA">
              <w:rPr>
                <w:sz w:val="24"/>
              </w:rPr>
              <w:t xml:space="preserve">год </w:t>
            </w:r>
            <w:r w:rsidRPr="00A422DA">
              <w:rPr>
                <w:spacing w:val="-2"/>
                <w:sz w:val="24"/>
              </w:rPr>
              <w:t>взрослей».</w:t>
            </w:r>
          </w:p>
        </w:tc>
        <w:tc>
          <w:tcPr>
            <w:tcW w:w="1411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4\5</w:t>
            </w:r>
          </w:p>
        </w:tc>
        <w:tc>
          <w:tcPr>
            <w:tcW w:w="1538" w:type="dxa"/>
          </w:tcPr>
          <w:p w:rsidR="00322610" w:rsidRDefault="00322610" w:rsidP="00322610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4\5</w:t>
            </w:r>
          </w:p>
        </w:tc>
      </w:tr>
      <w:tr w:rsidR="00322610" w:rsidTr="00A422DA">
        <w:trPr>
          <w:trHeight w:val="27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C63818" w:rsidRDefault="00322610" w:rsidP="0032261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\35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10" w:rsidRPr="003E63F6" w:rsidRDefault="00322610" w:rsidP="00322610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\35</w:t>
            </w:r>
          </w:p>
        </w:tc>
      </w:tr>
    </w:tbl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322610" w:rsidRDefault="0032261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322610" w:rsidRDefault="0032261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8D2E67" w:rsidRDefault="008D2E67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322610" w:rsidRDefault="00322610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Pr="00322610" w:rsidRDefault="00442056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                                       </w:t>
      </w:r>
      <w:r w:rsidRPr="00322610">
        <w:rPr>
          <w:rFonts w:ascii="Times New Roman" w:hAnsi="Times New Roman" w:cs="Times New Roman"/>
          <w:b/>
          <w:i/>
          <w:sz w:val="24"/>
          <w:szCs w:val="24"/>
        </w:rPr>
        <w:t>ТЕМАТИЧЕСКОЕ ПЛАНИРОВАНИЕ</w:t>
      </w:r>
    </w:p>
    <w:p w:rsidR="00A422DA" w:rsidRPr="00322610" w:rsidRDefault="00A422DA" w:rsidP="00322610">
      <w:pPr>
        <w:ind w:left="569"/>
        <w:jc w:val="center"/>
        <w:rPr>
          <w:rFonts w:ascii="Times New Roman" w:hAnsi="Times New Roman" w:cs="Times New Roman"/>
          <w:b/>
          <w:sz w:val="24"/>
        </w:rPr>
      </w:pPr>
      <w:r w:rsidRPr="00322610">
        <w:rPr>
          <w:rFonts w:ascii="Times New Roman" w:hAnsi="Times New Roman" w:cs="Times New Roman"/>
          <w:b/>
          <w:sz w:val="24"/>
        </w:rPr>
        <w:t xml:space="preserve">4 </w:t>
      </w:r>
      <w:r w:rsidRPr="00322610">
        <w:rPr>
          <w:rFonts w:ascii="Times New Roman" w:hAnsi="Times New Roman" w:cs="Times New Roman"/>
          <w:b/>
          <w:spacing w:val="-2"/>
          <w:sz w:val="24"/>
        </w:rPr>
        <w:t>класс</w:t>
      </w:r>
    </w:p>
    <w:tbl>
      <w:tblPr>
        <w:tblStyle w:val="TableNormal"/>
        <w:tblW w:w="0" w:type="auto"/>
        <w:tblInd w:w="1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848"/>
        <w:gridCol w:w="1498"/>
        <w:gridCol w:w="3425"/>
      </w:tblGrid>
      <w:tr w:rsidR="00A422DA" w:rsidRPr="00322610" w:rsidTr="00633FD2">
        <w:trPr>
          <w:trHeight w:val="828"/>
        </w:trPr>
        <w:tc>
          <w:tcPr>
            <w:tcW w:w="802" w:type="dxa"/>
          </w:tcPr>
          <w:p w:rsidR="00A422DA" w:rsidRPr="00322610" w:rsidRDefault="00A422DA" w:rsidP="00633FD2">
            <w:pPr>
              <w:pStyle w:val="TableParagraph"/>
              <w:ind w:left="227" w:right="216" w:firstLine="52"/>
              <w:rPr>
                <w:b/>
                <w:sz w:val="24"/>
              </w:rPr>
            </w:pPr>
            <w:r w:rsidRPr="00322610">
              <w:rPr>
                <w:b/>
                <w:spacing w:val="-10"/>
                <w:sz w:val="24"/>
              </w:rPr>
              <w:t xml:space="preserve">№ </w:t>
            </w:r>
            <w:r w:rsidRPr="00322610"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848" w:type="dxa"/>
          </w:tcPr>
          <w:p w:rsidR="00A422DA" w:rsidRPr="00322610" w:rsidRDefault="00A422DA" w:rsidP="00633FD2">
            <w:pPr>
              <w:pStyle w:val="TableParagraph"/>
              <w:spacing w:line="273" w:lineRule="exact"/>
              <w:ind w:left="354"/>
              <w:rPr>
                <w:b/>
                <w:sz w:val="24"/>
              </w:rPr>
            </w:pPr>
            <w:r w:rsidRPr="00322610">
              <w:rPr>
                <w:b/>
                <w:sz w:val="24"/>
              </w:rPr>
              <w:t>Наименование</w:t>
            </w:r>
            <w:r w:rsidRPr="00322610">
              <w:rPr>
                <w:b/>
                <w:spacing w:val="-6"/>
                <w:sz w:val="24"/>
              </w:rPr>
              <w:t xml:space="preserve"> </w:t>
            </w:r>
            <w:r w:rsidRPr="00322610">
              <w:rPr>
                <w:b/>
                <w:sz w:val="24"/>
              </w:rPr>
              <w:t>разделов,</w:t>
            </w:r>
            <w:r w:rsidRPr="00322610">
              <w:rPr>
                <w:b/>
                <w:spacing w:val="-5"/>
                <w:sz w:val="24"/>
              </w:rPr>
              <w:t xml:space="preserve"> тем</w:t>
            </w:r>
          </w:p>
        </w:tc>
        <w:tc>
          <w:tcPr>
            <w:tcW w:w="1498" w:type="dxa"/>
          </w:tcPr>
          <w:p w:rsidR="00A422DA" w:rsidRPr="00322610" w:rsidRDefault="00A422DA" w:rsidP="00633FD2">
            <w:pPr>
              <w:pStyle w:val="TableParagraph"/>
              <w:ind w:left="441" w:hanging="337"/>
              <w:rPr>
                <w:b/>
                <w:sz w:val="24"/>
              </w:rPr>
            </w:pPr>
            <w:r w:rsidRPr="00322610">
              <w:rPr>
                <w:b/>
                <w:spacing w:val="-2"/>
                <w:sz w:val="24"/>
              </w:rPr>
              <w:t>Количество часов</w:t>
            </w:r>
          </w:p>
        </w:tc>
        <w:tc>
          <w:tcPr>
            <w:tcW w:w="3425" w:type="dxa"/>
          </w:tcPr>
          <w:p w:rsidR="00A422DA" w:rsidRPr="00322610" w:rsidRDefault="00A422DA" w:rsidP="00633FD2">
            <w:pPr>
              <w:pStyle w:val="TableParagraph"/>
              <w:ind w:left="8" w:right="2"/>
              <w:jc w:val="center"/>
              <w:rPr>
                <w:b/>
                <w:sz w:val="24"/>
                <w:lang w:val="ru-RU"/>
              </w:rPr>
            </w:pPr>
            <w:r w:rsidRPr="00322610">
              <w:rPr>
                <w:b/>
                <w:sz w:val="24"/>
                <w:lang w:val="ru-RU"/>
              </w:rPr>
              <w:t>Характеристика</w:t>
            </w:r>
            <w:r w:rsidRPr="00322610">
              <w:rPr>
                <w:b/>
                <w:spacing w:val="-15"/>
                <w:sz w:val="24"/>
                <w:lang w:val="ru-RU"/>
              </w:rPr>
              <w:t xml:space="preserve"> </w:t>
            </w:r>
            <w:r w:rsidRPr="00322610">
              <w:rPr>
                <w:b/>
                <w:sz w:val="24"/>
                <w:lang w:val="ru-RU"/>
              </w:rPr>
              <w:t>основных видов деятельности</w:t>
            </w:r>
          </w:p>
          <w:p w:rsidR="00A422DA" w:rsidRPr="00322610" w:rsidRDefault="00A422DA" w:rsidP="00633FD2">
            <w:pPr>
              <w:pStyle w:val="TableParagraph"/>
              <w:spacing w:line="259" w:lineRule="exact"/>
              <w:ind w:left="8" w:right="3"/>
              <w:jc w:val="center"/>
              <w:rPr>
                <w:b/>
                <w:sz w:val="24"/>
                <w:lang w:val="ru-RU"/>
              </w:rPr>
            </w:pPr>
            <w:r w:rsidRPr="00322610">
              <w:rPr>
                <w:b/>
                <w:spacing w:val="-2"/>
                <w:sz w:val="24"/>
                <w:lang w:val="ru-RU"/>
              </w:rPr>
              <w:t>учащихся</w:t>
            </w:r>
          </w:p>
        </w:tc>
      </w:tr>
      <w:tr w:rsidR="00A422DA" w:rsidTr="00633FD2">
        <w:trPr>
          <w:trHeight w:val="3035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1.</w:t>
            </w:r>
            <w:r w:rsidRPr="00A422DA">
              <w:rPr>
                <w:spacing w:val="4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Введение.</w:t>
            </w:r>
            <w:r w:rsidRPr="00A422DA">
              <w:rPr>
                <w:spacing w:val="4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«Вот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мы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в </w:t>
            </w:r>
            <w:r w:rsidRPr="00A422DA">
              <w:rPr>
                <w:spacing w:val="-2"/>
                <w:sz w:val="24"/>
                <w:lang w:val="ru-RU"/>
              </w:rPr>
              <w:t>школе».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 о физической активности, и как она положительно влияет на здоровье.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Знают,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что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такое</w:t>
            </w:r>
          </w:p>
          <w:p w:rsidR="00A422DA" w:rsidRPr="00A422DA" w:rsidRDefault="00A422DA" w:rsidP="00633FD2">
            <w:pPr>
              <w:pStyle w:val="TableParagraph"/>
              <w:ind w:left="107" w:right="15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здоровый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образ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жизни?</w:t>
            </w:r>
            <w:r w:rsidRPr="00A422DA">
              <w:rPr>
                <w:spacing w:val="-1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 о правилах личной гигиены.</w:t>
            </w:r>
          </w:p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Понимают</w:t>
            </w:r>
            <w:r w:rsidRPr="00A422DA">
              <w:rPr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Факторы,</w:t>
            </w:r>
          </w:p>
          <w:p w:rsidR="00A422DA" w:rsidRPr="00A422DA" w:rsidRDefault="00A422DA" w:rsidP="00633FD2">
            <w:pPr>
              <w:pStyle w:val="TableParagraph"/>
              <w:spacing w:line="270" w:lineRule="atLeast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укрепляющее здоровье. Знают о личной гигиене. Понимают значение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утренней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гимнастики для организма.</w:t>
            </w:r>
          </w:p>
        </w:tc>
      </w:tr>
      <w:tr w:rsidR="00A422DA" w:rsidTr="00633FD2">
        <w:trPr>
          <w:trHeight w:val="4140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3848" w:type="dxa"/>
          </w:tcPr>
          <w:p w:rsidR="00A422DA" w:rsidRDefault="00A422DA" w:rsidP="00633FD2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  <w:r>
              <w:rPr>
                <w:spacing w:val="29"/>
                <w:sz w:val="24"/>
              </w:rPr>
              <w:t xml:space="preserve">  </w:t>
            </w:r>
            <w:r>
              <w:rPr>
                <w:sz w:val="24"/>
              </w:rPr>
              <w:t>Питание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здоровье.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Знают, что питание - необходимое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условие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для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жизни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человека.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Анализируют питание в стародавние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времена</w:t>
            </w:r>
            <w:r w:rsidRPr="00A422DA">
              <w:rPr>
                <w:spacing w:val="39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питание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нашего времени. Знают о рационе </w:t>
            </w:r>
            <w:r w:rsidRPr="00A422DA">
              <w:rPr>
                <w:spacing w:val="-2"/>
                <w:sz w:val="24"/>
                <w:lang w:val="ru-RU"/>
              </w:rPr>
              <w:t>питания.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Понимают об основах правильного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питания.</w:t>
            </w:r>
          </w:p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Понимают</w:t>
            </w:r>
            <w:r w:rsidRPr="00A422DA">
              <w:rPr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кулинарные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традиции современности и прошлого.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об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основных витаминах в продуктах питании; о необходимости</w:t>
            </w:r>
          </w:p>
          <w:p w:rsidR="00A422DA" w:rsidRDefault="00A422DA" w:rsidP="00633FD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разнообразного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питания.</w:t>
            </w:r>
          </w:p>
        </w:tc>
      </w:tr>
      <w:tr w:rsidR="00A422DA" w:rsidTr="00633FD2">
        <w:trPr>
          <w:trHeight w:val="2209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ind w:left="107" w:right="13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3.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Моѐ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здоровье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</w:t>
            </w:r>
            <w:r w:rsidRPr="00A422DA">
              <w:rPr>
                <w:spacing w:val="-9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моих </w:t>
            </w:r>
            <w:r w:rsidRPr="00A422DA">
              <w:rPr>
                <w:spacing w:val="-2"/>
                <w:sz w:val="24"/>
                <w:lang w:val="ru-RU"/>
              </w:rPr>
              <w:t>руках.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Знают,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что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входит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pacing w:val="-10"/>
                <w:sz w:val="24"/>
                <w:lang w:val="ru-RU"/>
              </w:rPr>
              <w:t>в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домашнюю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аптечку.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 профилактике нарушений</w:t>
            </w:r>
          </w:p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зрения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и </w:t>
            </w:r>
            <w:r w:rsidRPr="00A422DA">
              <w:rPr>
                <w:spacing w:val="-2"/>
                <w:sz w:val="24"/>
                <w:lang w:val="ru-RU"/>
              </w:rPr>
              <w:t>опорно-</w:t>
            </w:r>
          </w:p>
          <w:p w:rsidR="00A422DA" w:rsidRDefault="00A422DA" w:rsidP="00633FD2">
            <w:pPr>
              <w:pStyle w:val="TableParagraph"/>
              <w:spacing w:line="270" w:lineRule="atLeast"/>
              <w:ind w:left="107" w:right="310"/>
              <w:rPr>
                <w:sz w:val="24"/>
              </w:rPr>
            </w:pPr>
            <w:r w:rsidRPr="00A422DA">
              <w:rPr>
                <w:sz w:val="24"/>
                <w:lang w:val="ru-RU"/>
              </w:rPr>
              <w:t>двигательного аппарата. Знают,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как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можно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избежать, искривление позвоночника. </w:t>
            </w:r>
            <w:r>
              <w:rPr>
                <w:sz w:val="24"/>
              </w:rPr>
              <w:t>Знают, как правильно</w:t>
            </w:r>
          </w:p>
        </w:tc>
      </w:tr>
    </w:tbl>
    <w:p w:rsidR="00A422DA" w:rsidRDefault="00A422DA" w:rsidP="00A422DA">
      <w:pPr>
        <w:pStyle w:val="TableParagraph"/>
        <w:spacing w:line="270" w:lineRule="atLeast"/>
        <w:rPr>
          <w:sz w:val="24"/>
        </w:rPr>
        <w:sectPr w:rsidR="00A422DA" w:rsidSect="00A422DA">
          <w:pgSz w:w="11910" w:h="16840"/>
          <w:pgMar w:top="1100" w:right="283" w:bottom="946" w:left="566" w:header="720" w:footer="720" w:gutter="0"/>
          <w:cols w:space="720"/>
        </w:sectPr>
      </w:pPr>
    </w:p>
    <w:tbl>
      <w:tblPr>
        <w:tblStyle w:val="TableNormal"/>
        <w:tblW w:w="0" w:type="auto"/>
        <w:tblInd w:w="1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2"/>
        <w:gridCol w:w="3848"/>
        <w:gridCol w:w="1498"/>
        <w:gridCol w:w="3425"/>
      </w:tblGrid>
      <w:tr w:rsidR="00A422DA" w:rsidTr="00633FD2">
        <w:trPr>
          <w:trHeight w:val="830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848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чередовать физические нагрузки,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для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укрепления</w:t>
            </w:r>
          </w:p>
          <w:p w:rsidR="00A422DA" w:rsidRPr="00A422DA" w:rsidRDefault="00A422DA" w:rsidP="00633FD2">
            <w:pPr>
              <w:pStyle w:val="TableParagraph"/>
              <w:spacing w:line="264" w:lineRule="exact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костного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аппарата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здоровья.</w:t>
            </w:r>
          </w:p>
        </w:tc>
      </w:tr>
      <w:tr w:rsidR="00A422DA" w:rsidTr="00633FD2">
        <w:trPr>
          <w:trHeight w:val="1931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spacing w:line="268" w:lineRule="exact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4. Я в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школе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и </w:t>
            </w:r>
            <w:r w:rsidRPr="00A422DA">
              <w:rPr>
                <w:spacing w:val="-4"/>
                <w:sz w:val="24"/>
                <w:lang w:val="ru-RU"/>
              </w:rPr>
              <w:t>дома.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Знают, какие упражнения укрепляют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здоровье.</w:t>
            </w:r>
            <w:r w:rsidRPr="00A422DA">
              <w:rPr>
                <w:spacing w:val="-1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 гигиене одежды, о правилах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хорошего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тона.</w:t>
            </w:r>
            <w:r w:rsidRPr="00A422DA">
              <w:rPr>
                <w:spacing w:val="3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Формируются здоровые установки и навыки ответственного поведения в</w:t>
            </w:r>
          </w:p>
          <w:p w:rsidR="00A422DA" w:rsidRDefault="00A422DA" w:rsidP="00633FD2">
            <w:pPr>
              <w:pStyle w:val="TableParagraph"/>
              <w:spacing w:line="264" w:lineRule="exact"/>
              <w:ind w:left="107"/>
              <w:rPr>
                <w:sz w:val="24"/>
              </w:rPr>
            </w:pPr>
            <w:r>
              <w:rPr>
                <w:sz w:val="24"/>
              </w:rPr>
              <w:t>школе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улице</w:t>
            </w:r>
          </w:p>
        </w:tc>
      </w:tr>
      <w:tr w:rsidR="00A422DA" w:rsidTr="00633FD2">
        <w:trPr>
          <w:trHeight w:val="3036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ind w:left="107" w:right="13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1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5.</w:t>
            </w:r>
            <w:r w:rsidRPr="00A422DA">
              <w:rPr>
                <w:spacing w:val="-1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Чтоб</w:t>
            </w:r>
            <w:r w:rsidRPr="00A422DA">
              <w:rPr>
                <w:spacing w:val="-1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забыть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про </w:t>
            </w:r>
            <w:r w:rsidRPr="00A422DA">
              <w:rPr>
                <w:spacing w:val="-2"/>
                <w:sz w:val="24"/>
                <w:lang w:val="ru-RU"/>
              </w:rPr>
              <w:t>докторов.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5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Знают, как упражнения влияют на здоровье человека. Анализируют,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какие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продукты полезны для здоровья, какие нет. Укрепляют знание о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здоровом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образе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жизни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за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счет формирования умений делать выбор "быть здоровым".</w:t>
            </w:r>
          </w:p>
          <w:p w:rsidR="00A422DA" w:rsidRPr="00A422DA" w:rsidRDefault="00A422DA" w:rsidP="00633FD2">
            <w:pPr>
              <w:pStyle w:val="TableParagraph"/>
              <w:spacing w:line="270" w:lineRule="atLeast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Анализируют различные упражнения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для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укрепления костного аппарата.</w:t>
            </w:r>
          </w:p>
        </w:tc>
      </w:tr>
      <w:tr w:rsidR="00A422DA" w:rsidTr="00633FD2">
        <w:trPr>
          <w:trHeight w:val="3864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6.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Я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8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моѐ</w:t>
            </w:r>
            <w:r w:rsidRPr="00A422DA">
              <w:rPr>
                <w:spacing w:val="-9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ближайшее </w:t>
            </w:r>
            <w:r w:rsidRPr="00A422DA">
              <w:rPr>
                <w:spacing w:val="-2"/>
                <w:sz w:val="24"/>
                <w:lang w:val="ru-RU"/>
              </w:rPr>
              <w:t>окружение.</w:t>
            </w:r>
          </w:p>
        </w:tc>
        <w:tc>
          <w:tcPr>
            <w:tcW w:w="1498" w:type="dxa"/>
          </w:tcPr>
          <w:p w:rsidR="00A422DA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66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Анализируют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жизненный опыт. Знают о вредных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привычках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их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профилактике. Понимают, что хобби поднимает настроение,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которое хорошо влияет на здоровье.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Знают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об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эмоциях. Знают, что настроение, ориентировано на</w:t>
            </w:r>
          </w:p>
          <w:p w:rsidR="00A422DA" w:rsidRPr="00A422DA" w:rsidRDefault="00A422DA" w:rsidP="00633FD2">
            <w:pPr>
              <w:pStyle w:val="TableParagraph"/>
              <w:spacing w:line="270" w:lineRule="atLeast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формирование</w:t>
            </w:r>
            <w:r w:rsidRPr="00A422DA">
              <w:rPr>
                <w:spacing w:val="4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позитивного отношения к самому себе, потребности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саморазвитии, стимулирование к </w:t>
            </w:r>
            <w:r w:rsidRPr="00A422DA">
              <w:rPr>
                <w:spacing w:val="-2"/>
                <w:sz w:val="24"/>
                <w:lang w:val="ru-RU"/>
              </w:rPr>
              <w:t>самовоспитанию.</w:t>
            </w:r>
          </w:p>
        </w:tc>
      </w:tr>
      <w:tr w:rsidR="00A422DA" w:rsidTr="00633FD2">
        <w:trPr>
          <w:trHeight w:val="3312"/>
        </w:trPr>
        <w:tc>
          <w:tcPr>
            <w:tcW w:w="802" w:type="dxa"/>
          </w:tcPr>
          <w:p w:rsidR="00A422DA" w:rsidRDefault="00A422DA" w:rsidP="00633FD2">
            <w:pPr>
              <w:pStyle w:val="TableParagraph"/>
              <w:spacing w:line="268" w:lineRule="exact"/>
              <w:ind w:left="9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848" w:type="dxa"/>
          </w:tcPr>
          <w:p w:rsidR="00A422DA" w:rsidRPr="00A422DA" w:rsidRDefault="00A422DA" w:rsidP="00633FD2">
            <w:pPr>
              <w:pStyle w:val="TableParagraph"/>
              <w:ind w:left="167" w:hanging="60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Раздел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7.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«Вот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стали</w:t>
            </w:r>
            <w:r w:rsidRPr="00A422DA">
              <w:rPr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мы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на</w:t>
            </w:r>
            <w:r w:rsidRPr="00A422DA">
              <w:rPr>
                <w:spacing w:val="-7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год </w:t>
            </w:r>
            <w:r w:rsidRPr="00A422DA">
              <w:rPr>
                <w:spacing w:val="-2"/>
                <w:sz w:val="24"/>
                <w:lang w:val="ru-RU"/>
              </w:rPr>
              <w:t>взрослей».</w:t>
            </w:r>
          </w:p>
        </w:tc>
        <w:tc>
          <w:tcPr>
            <w:tcW w:w="1498" w:type="dxa"/>
          </w:tcPr>
          <w:p w:rsidR="00A422DA" w:rsidRPr="00322610" w:rsidRDefault="00A422DA" w:rsidP="00633FD2">
            <w:pPr>
              <w:pStyle w:val="TableParagraph"/>
              <w:spacing w:line="268" w:lineRule="exact"/>
              <w:ind w:left="3"/>
              <w:jc w:val="center"/>
              <w:rPr>
                <w:sz w:val="24"/>
                <w:lang w:val="ru-RU"/>
              </w:rPr>
            </w:pPr>
            <w:r>
              <w:rPr>
                <w:spacing w:val="-10"/>
                <w:sz w:val="24"/>
              </w:rPr>
              <w:t>4</w:t>
            </w:r>
            <w:r w:rsidR="00322610">
              <w:rPr>
                <w:spacing w:val="-10"/>
                <w:sz w:val="24"/>
                <w:lang w:val="ru-RU"/>
              </w:rPr>
              <w:t>\5</w:t>
            </w:r>
          </w:p>
        </w:tc>
        <w:tc>
          <w:tcPr>
            <w:tcW w:w="3425" w:type="dxa"/>
          </w:tcPr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Знают, что в лесу из подручных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растений,</w:t>
            </w:r>
          </w:p>
          <w:p w:rsidR="00A422DA" w:rsidRPr="00A422DA" w:rsidRDefault="00A422DA" w:rsidP="00633FD2">
            <w:pPr>
              <w:pStyle w:val="TableParagraph"/>
              <w:ind w:left="1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корешков</w:t>
            </w:r>
            <w:r w:rsidRPr="00A422DA">
              <w:rPr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можно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сделать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лекарство. Умеют оказывать первую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доврачебную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помощь пострадавшему. Знают об опасностях в летний период времени. Умеют</w:t>
            </w:r>
          </w:p>
          <w:p w:rsidR="00A422DA" w:rsidRPr="00A422DA" w:rsidRDefault="00A422DA" w:rsidP="00633FD2">
            <w:pPr>
              <w:pStyle w:val="TableParagraph"/>
              <w:ind w:left="107" w:right="11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анализировать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алгоритм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путей выхода из трудной опасной </w:t>
            </w:r>
            <w:r w:rsidRPr="00A422DA">
              <w:rPr>
                <w:spacing w:val="-2"/>
                <w:sz w:val="24"/>
                <w:lang w:val="ru-RU"/>
              </w:rPr>
              <w:t>ситуации</w:t>
            </w:r>
          </w:p>
        </w:tc>
      </w:tr>
      <w:tr w:rsidR="00A422DA" w:rsidTr="00633FD2">
        <w:trPr>
          <w:trHeight w:val="275"/>
        </w:trPr>
        <w:tc>
          <w:tcPr>
            <w:tcW w:w="9573" w:type="dxa"/>
            <w:gridSpan w:val="4"/>
          </w:tcPr>
          <w:p w:rsidR="00A422DA" w:rsidRPr="00322610" w:rsidRDefault="00A422DA" w:rsidP="00633FD2">
            <w:pPr>
              <w:pStyle w:val="TableParagraph"/>
              <w:spacing w:line="256" w:lineRule="exact"/>
              <w:ind w:left="7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34ч</w:t>
            </w:r>
            <w:r w:rsidR="00322610">
              <w:rPr>
                <w:b/>
                <w:spacing w:val="-5"/>
                <w:sz w:val="24"/>
                <w:lang w:val="ru-RU"/>
              </w:rPr>
              <w:t>\35ч</w:t>
            </w:r>
          </w:p>
        </w:tc>
      </w:tr>
    </w:tbl>
    <w:p w:rsidR="00A422DA" w:rsidRDefault="00A422DA" w:rsidP="00A422DA">
      <w:pPr>
        <w:pStyle w:val="a9"/>
        <w:rPr>
          <w:b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                 </w:t>
      </w:r>
    </w:p>
    <w:p w:rsidR="00A422DA" w:rsidRDefault="00A422D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  <w:sectPr w:rsidR="00A422DA" w:rsidSect="00A422DA">
          <w:footerReference w:type="default" r:id="rId17"/>
          <w:pgSz w:w="11910" w:h="16840"/>
          <w:pgMar w:top="992" w:right="1298" w:bottom="0" w:left="278" w:header="720" w:footer="720" w:gutter="0"/>
          <w:cols w:space="720"/>
        </w:sect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630220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>КАЛЕНДАРНО-ТЕМАТИЧЕСКОЕ ПЛАНИРОВАНИЕ</w:t>
      </w:r>
      <w:r w:rsidR="008D2E67"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4 класс</w:t>
      </w:r>
    </w:p>
    <w:p w:rsidR="00A422DA" w:rsidRDefault="00A422DA" w:rsidP="00A422DA">
      <w:pPr>
        <w:pStyle w:val="a9"/>
        <w:spacing w:before="13"/>
        <w:rPr>
          <w:b/>
          <w:sz w:val="20"/>
        </w:rPr>
      </w:pPr>
    </w:p>
    <w:tbl>
      <w:tblPr>
        <w:tblStyle w:val="TableNormal"/>
        <w:tblW w:w="14852" w:type="dxa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3"/>
        <w:gridCol w:w="2602"/>
        <w:gridCol w:w="1305"/>
        <w:gridCol w:w="1798"/>
        <w:gridCol w:w="2223"/>
        <w:gridCol w:w="1627"/>
        <w:gridCol w:w="1769"/>
        <w:gridCol w:w="1275"/>
        <w:gridCol w:w="1493"/>
        <w:gridCol w:w="30"/>
        <w:gridCol w:w="57"/>
      </w:tblGrid>
      <w:tr w:rsidR="00A422DA" w:rsidTr="008D2E67">
        <w:trPr>
          <w:gridAfter w:val="2"/>
          <w:wAfter w:w="87" w:type="dxa"/>
          <w:trHeight w:val="275"/>
        </w:trPr>
        <w:tc>
          <w:tcPr>
            <w:tcW w:w="673" w:type="dxa"/>
            <w:vMerge w:val="restart"/>
          </w:tcPr>
          <w:p w:rsidR="00A422DA" w:rsidRDefault="00A422DA" w:rsidP="00633FD2">
            <w:pPr>
              <w:pStyle w:val="TableParagraph"/>
              <w:spacing w:line="268" w:lineRule="exact"/>
              <w:ind w:left="155" w:firstLine="67"/>
              <w:rPr>
                <w:sz w:val="24"/>
              </w:rPr>
            </w:pPr>
            <w:r>
              <w:rPr>
                <w:spacing w:val="-10"/>
                <w:sz w:val="24"/>
              </w:rPr>
              <w:t>№</w:t>
            </w:r>
          </w:p>
          <w:p w:rsidR="00A422DA" w:rsidRDefault="00A422DA" w:rsidP="00633FD2">
            <w:pPr>
              <w:pStyle w:val="TableParagraph"/>
              <w:spacing w:line="270" w:lineRule="atLeast"/>
              <w:ind w:left="225" w:right="141" w:hanging="70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уро </w:t>
            </w:r>
            <w:r>
              <w:rPr>
                <w:spacing w:val="-6"/>
                <w:sz w:val="24"/>
              </w:rPr>
              <w:t>ка</w:t>
            </w:r>
          </w:p>
        </w:tc>
        <w:tc>
          <w:tcPr>
            <w:tcW w:w="2602" w:type="dxa"/>
            <w:vMerge w:val="restart"/>
          </w:tcPr>
          <w:p w:rsidR="00A422DA" w:rsidRDefault="00A422DA" w:rsidP="00633FD2">
            <w:pPr>
              <w:pStyle w:val="TableParagraph"/>
              <w:spacing w:line="268" w:lineRule="exact"/>
              <w:ind w:left="727"/>
              <w:rPr>
                <w:sz w:val="24"/>
              </w:rPr>
            </w:pPr>
            <w:r>
              <w:rPr>
                <w:sz w:val="24"/>
              </w:rPr>
              <w:t xml:space="preserve">Тема </w:t>
            </w:r>
            <w:r>
              <w:rPr>
                <w:spacing w:val="-2"/>
                <w:sz w:val="24"/>
              </w:rPr>
              <w:t>урока</w:t>
            </w:r>
          </w:p>
        </w:tc>
        <w:tc>
          <w:tcPr>
            <w:tcW w:w="1305" w:type="dxa"/>
            <w:vMerge w:val="restart"/>
          </w:tcPr>
          <w:p w:rsidR="00A422DA" w:rsidRPr="00A422DA" w:rsidRDefault="00A422DA" w:rsidP="00633FD2">
            <w:pPr>
              <w:pStyle w:val="TableParagraph"/>
              <w:spacing w:line="268" w:lineRule="exact"/>
              <w:ind w:left="133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ЦОР</w:t>
            </w:r>
          </w:p>
        </w:tc>
        <w:tc>
          <w:tcPr>
            <w:tcW w:w="5648" w:type="dxa"/>
            <w:gridSpan w:val="3"/>
          </w:tcPr>
          <w:p w:rsidR="00A422DA" w:rsidRDefault="00A422DA" w:rsidP="00633FD2">
            <w:pPr>
              <w:pStyle w:val="TableParagraph"/>
              <w:spacing w:line="256" w:lineRule="exact"/>
              <w:ind w:left="1836"/>
              <w:rPr>
                <w:sz w:val="24"/>
              </w:rPr>
            </w:pPr>
            <w:r>
              <w:rPr>
                <w:sz w:val="24"/>
              </w:rPr>
              <w:t>Планируемые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УУД</w:t>
            </w:r>
          </w:p>
        </w:tc>
        <w:tc>
          <w:tcPr>
            <w:tcW w:w="1769" w:type="dxa"/>
            <w:vMerge w:val="restart"/>
          </w:tcPr>
          <w:p w:rsidR="00A422DA" w:rsidRDefault="00A422DA" w:rsidP="00633FD2">
            <w:pPr>
              <w:pStyle w:val="TableParagraph"/>
              <w:ind w:left="420" w:right="204" w:firstLine="98"/>
              <w:rPr>
                <w:sz w:val="24"/>
              </w:rPr>
            </w:pPr>
            <w:r>
              <w:rPr>
                <w:spacing w:val="-2"/>
                <w:sz w:val="24"/>
              </w:rPr>
              <w:t>Формы контроля</w:t>
            </w:r>
          </w:p>
        </w:tc>
        <w:tc>
          <w:tcPr>
            <w:tcW w:w="1275" w:type="dxa"/>
            <w:vMerge w:val="restart"/>
          </w:tcPr>
          <w:p w:rsidR="00A422DA" w:rsidRPr="00A422DA" w:rsidRDefault="00A422DA" w:rsidP="00633FD2">
            <w:pPr>
              <w:pStyle w:val="TableParagraph"/>
              <w:spacing w:line="268" w:lineRule="exact"/>
              <w:ind w:left="402"/>
              <w:rPr>
                <w:sz w:val="24"/>
                <w:lang w:val="ru-RU"/>
              </w:rPr>
            </w:pPr>
            <w:r>
              <w:rPr>
                <w:spacing w:val="-4"/>
                <w:sz w:val="24"/>
              </w:rPr>
              <w:t>Дата</w:t>
            </w:r>
            <w:r>
              <w:rPr>
                <w:spacing w:val="-4"/>
                <w:sz w:val="24"/>
                <w:lang w:val="ru-RU"/>
              </w:rPr>
              <w:t xml:space="preserve"> план </w:t>
            </w:r>
          </w:p>
        </w:tc>
        <w:tc>
          <w:tcPr>
            <w:tcW w:w="1493" w:type="dxa"/>
            <w:vMerge w:val="restart"/>
          </w:tcPr>
          <w:p w:rsidR="00A422DA" w:rsidRPr="00A422DA" w:rsidRDefault="00A422DA" w:rsidP="00633FD2">
            <w:pPr>
              <w:pStyle w:val="TableParagraph"/>
              <w:ind w:left="582" w:hanging="44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Дата  факт</w:t>
            </w:r>
          </w:p>
        </w:tc>
      </w:tr>
      <w:tr w:rsidR="00A422DA" w:rsidTr="008D2E67">
        <w:trPr>
          <w:gridAfter w:val="2"/>
          <w:wAfter w:w="87" w:type="dxa"/>
          <w:trHeight w:val="542"/>
        </w:trPr>
        <w:tc>
          <w:tcPr>
            <w:tcW w:w="673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2602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30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798" w:type="dxa"/>
          </w:tcPr>
          <w:p w:rsidR="00A422DA" w:rsidRDefault="00A422DA" w:rsidP="00633FD2">
            <w:pPr>
              <w:pStyle w:val="TableParagraph"/>
              <w:spacing w:line="268" w:lineRule="exact"/>
              <w:ind w:left="283"/>
              <w:rPr>
                <w:sz w:val="24"/>
              </w:rPr>
            </w:pPr>
            <w:r>
              <w:rPr>
                <w:spacing w:val="-2"/>
                <w:sz w:val="24"/>
              </w:rPr>
              <w:t>предметные</w:t>
            </w:r>
          </w:p>
        </w:tc>
        <w:tc>
          <w:tcPr>
            <w:tcW w:w="2223" w:type="dxa"/>
          </w:tcPr>
          <w:p w:rsidR="00A422DA" w:rsidRDefault="00A422DA" w:rsidP="00633FD2">
            <w:pPr>
              <w:pStyle w:val="TableParagraph"/>
              <w:spacing w:line="268" w:lineRule="exact"/>
              <w:ind w:left="261"/>
              <w:rPr>
                <w:sz w:val="24"/>
              </w:rPr>
            </w:pPr>
            <w:r>
              <w:rPr>
                <w:spacing w:val="-2"/>
                <w:sz w:val="24"/>
              </w:rPr>
              <w:t>метапредметные</w:t>
            </w:r>
          </w:p>
        </w:tc>
        <w:tc>
          <w:tcPr>
            <w:tcW w:w="1627" w:type="dxa"/>
          </w:tcPr>
          <w:p w:rsidR="00A422DA" w:rsidRDefault="00A422DA" w:rsidP="00633FD2">
            <w:pPr>
              <w:pStyle w:val="TableParagraph"/>
              <w:spacing w:line="268" w:lineRule="exact"/>
              <w:ind w:left="206"/>
              <w:rPr>
                <w:sz w:val="24"/>
              </w:rPr>
            </w:pPr>
            <w:r>
              <w:rPr>
                <w:spacing w:val="-2"/>
                <w:sz w:val="24"/>
              </w:rPr>
              <w:t>личностные</w:t>
            </w:r>
          </w:p>
        </w:tc>
        <w:tc>
          <w:tcPr>
            <w:tcW w:w="1769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27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493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</w:tr>
      <w:tr w:rsidR="00A422DA" w:rsidTr="008D2E67">
        <w:trPr>
          <w:gridAfter w:val="2"/>
          <w:wAfter w:w="87" w:type="dxa"/>
          <w:trHeight w:val="275"/>
        </w:trPr>
        <w:tc>
          <w:tcPr>
            <w:tcW w:w="14765" w:type="dxa"/>
            <w:gridSpan w:val="9"/>
          </w:tcPr>
          <w:p w:rsidR="00A422DA" w:rsidRPr="00A422DA" w:rsidRDefault="00A422DA" w:rsidP="00633FD2">
            <w:pPr>
              <w:pStyle w:val="TableParagraph"/>
              <w:spacing w:line="256" w:lineRule="exact"/>
              <w:ind w:left="14" w:right="7"/>
              <w:jc w:val="center"/>
              <w:rPr>
                <w:b/>
                <w:sz w:val="24"/>
                <w:lang w:val="ru-RU"/>
              </w:rPr>
            </w:pPr>
            <w:r w:rsidRPr="00A422DA">
              <w:rPr>
                <w:b/>
                <w:sz w:val="24"/>
                <w:lang w:val="ru-RU"/>
              </w:rPr>
              <w:t>Введение</w:t>
            </w:r>
            <w:r w:rsidRPr="00A422DA">
              <w:rPr>
                <w:b/>
                <w:spacing w:val="56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«Вот мы</w:t>
            </w:r>
            <w:r w:rsidRPr="00A422DA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и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в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школе»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pacing w:val="-4"/>
                <w:sz w:val="24"/>
                <w:lang w:val="ru-RU"/>
              </w:rPr>
              <w:t>(4ч)</w:t>
            </w:r>
          </w:p>
        </w:tc>
      </w:tr>
      <w:tr w:rsidR="00A422DA" w:rsidTr="008D2E67">
        <w:trPr>
          <w:gridAfter w:val="2"/>
          <w:wAfter w:w="87" w:type="dxa"/>
          <w:trHeight w:val="827"/>
        </w:trPr>
        <w:tc>
          <w:tcPr>
            <w:tcW w:w="673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602" w:type="dxa"/>
          </w:tcPr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«Здоровье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здоровый образ жизни».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 </w:t>
            </w:r>
            <w:hyperlink r:id="rId18" w:history="1">
              <w:r w:rsidRPr="00A422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www. </w:t>
            </w:r>
            <w:hyperlink r:id="rId19" w:history="1">
              <w:r w:rsidRPr="00A422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</w:hyperlink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 .</w:t>
            </w:r>
            <w:hyperlink r:id="rId20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  <w:tc>
          <w:tcPr>
            <w:tcW w:w="1798" w:type="dxa"/>
            <w:vMerge w:val="restart"/>
          </w:tcPr>
          <w:p w:rsidR="00A422DA" w:rsidRPr="00A422DA" w:rsidRDefault="00A422DA" w:rsidP="00A422DA">
            <w:pPr>
              <w:pStyle w:val="TableParagraph"/>
              <w:ind w:right="301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>знать: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Какие </w:t>
            </w:r>
            <w:r w:rsidRPr="00A422DA">
              <w:rPr>
                <w:spacing w:val="-2"/>
                <w:sz w:val="24"/>
                <w:lang w:val="ru-RU"/>
              </w:rPr>
              <w:t>упражнения могут</w:t>
            </w:r>
          </w:p>
          <w:p w:rsidR="00A422DA" w:rsidRPr="00A422DA" w:rsidRDefault="00A422DA" w:rsidP="00A422DA">
            <w:pPr>
              <w:pStyle w:val="TableParagraph"/>
              <w:ind w:right="654"/>
              <w:rPr>
                <w:i/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укрепить здоровье.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должны уметь:</w:t>
            </w:r>
          </w:p>
          <w:p w:rsidR="00A422DA" w:rsidRPr="00A422DA" w:rsidRDefault="00A422DA" w:rsidP="00A422DA">
            <w:pPr>
              <w:pStyle w:val="TableParagraph"/>
              <w:ind w:right="166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выполнять физические упражнения.. 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>могут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i/>
                <w:sz w:val="24"/>
                <w:lang w:val="ru-RU"/>
              </w:rPr>
              <w:t xml:space="preserve">узнать: </w:t>
            </w:r>
            <w:r w:rsidRPr="00A422DA">
              <w:rPr>
                <w:sz w:val="24"/>
                <w:lang w:val="ru-RU"/>
              </w:rPr>
              <w:t xml:space="preserve">О том, что не </w:t>
            </w:r>
            <w:r w:rsidRPr="00A422DA">
              <w:rPr>
                <w:spacing w:val="-2"/>
                <w:sz w:val="24"/>
                <w:lang w:val="ru-RU"/>
              </w:rPr>
              <w:t>только</w:t>
            </w:r>
          </w:p>
          <w:p w:rsidR="00A422DA" w:rsidRPr="00A422DA" w:rsidRDefault="00A422DA" w:rsidP="00A422DA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упражнения укрепляют </w:t>
            </w:r>
            <w:r w:rsidRPr="00A422DA">
              <w:rPr>
                <w:sz w:val="24"/>
                <w:lang w:val="ru-RU"/>
              </w:rPr>
              <w:t>здоровье,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но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 гигиена тела.</w:t>
            </w:r>
          </w:p>
        </w:tc>
        <w:tc>
          <w:tcPr>
            <w:tcW w:w="2223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A422DA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A422DA">
            <w:pPr>
              <w:pStyle w:val="TableParagraph"/>
              <w:spacing w:before="1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7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69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5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02.09</w:t>
            </w:r>
          </w:p>
        </w:tc>
        <w:tc>
          <w:tcPr>
            <w:tcW w:w="1493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8D2E67">
        <w:trPr>
          <w:gridAfter w:val="2"/>
          <w:wAfter w:w="87" w:type="dxa"/>
          <w:trHeight w:val="828"/>
        </w:trPr>
        <w:tc>
          <w:tcPr>
            <w:tcW w:w="673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2602" w:type="dxa"/>
          </w:tcPr>
          <w:p w:rsidR="00A422DA" w:rsidRPr="00A422DA" w:rsidRDefault="00A422DA" w:rsidP="00A422DA">
            <w:pPr>
              <w:pStyle w:val="TableParagraph"/>
              <w:ind w:right="80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Правила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личной </w:t>
            </w:r>
            <w:r w:rsidRPr="00A422DA">
              <w:rPr>
                <w:spacing w:val="-2"/>
                <w:sz w:val="24"/>
                <w:lang w:val="ru-RU"/>
              </w:rPr>
              <w:t>гигиены.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6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5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09.09</w:t>
            </w:r>
          </w:p>
        </w:tc>
        <w:tc>
          <w:tcPr>
            <w:tcW w:w="1493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8D2E67">
        <w:trPr>
          <w:gridAfter w:val="2"/>
          <w:wAfter w:w="87" w:type="dxa"/>
          <w:trHeight w:val="551"/>
        </w:trPr>
        <w:tc>
          <w:tcPr>
            <w:tcW w:w="673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2602" w:type="dxa"/>
          </w:tcPr>
          <w:p w:rsidR="00A422DA" w:rsidRDefault="00A422DA" w:rsidP="00A42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Физическая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активность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здоровье.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69" w:type="dxa"/>
            <w:vMerge w:val="restart"/>
          </w:tcPr>
          <w:p w:rsidR="00A422DA" w:rsidRPr="00A422DA" w:rsidRDefault="00A422DA" w:rsidP="00A422DA">
            <w:pPr>
              <w:pStyle w:val="TableParagraph"/>
              <w:ind w:left="113" w:right="560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Групповая </w:t>
            </w:r>
            <w:r w:rsidRPr="00A422DA">
              <w:rPr>
                <w:sz w:val="24"/>
                <w:lang w:val="ru-RU"/>
              </w:rPr>
              <w:t xml:space="preserve">работа: за </w:t>
            </w:r>
            <w:r w:rsidRPr="00A422DA">
              <w:rPr>
                <w:spacing w:val="-2"/>
                <w:sz w:val="24"/>
                <w:lang w:val="ru-RU"/>
              </w:rPr>
              <w:t>круглым столом.</w:t>
            </w:r>
          </w:p>
        </w:tc>
        <w:tc>
          <w:tcPr>
            <w:tcW w:w="1275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16.09</w:t>
            </w:r>
          </w:p>
        </w:tc>
        <w:tc>
          <w:tcPr>
            <w:tcW w:w="1493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8D2E67">
        <w:trPr>
          <w:gridAfter w:val="2"/>
          <w:wAfter w:w="87" w:type="dxa"/>
          <w:trHeight w:val="3559"/>
        </w:trPr>
        <w:tc>
          <w:tcPr>
            <w:tcW w:w="673" w:type="dxa"/>
          </w:tcPr>
          <w:p w:rsidR="00A422DA" w:rsidRDefault="00A422DA" w:rsidP="00A422D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602" w:type="dxa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Как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познать</w:t>
            </w:r>
            <w:r w:rsidRPr="00A422DA">
              <w:rPr>
                <w:spacing w:val="-2"/>
                <w:sz w:val="24"/>
                <w:lang w:val="ru-RU"/>
              </w:rPr>
              <w:t xml:space="preserve"> себя.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Практическая</w:t>
            </w:r>
            <w:r w:rsidRPr="00A422DA">
              <w:rPr>
                <w:spacing w:val="-6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работа.</w:t>
            </w:r>
          </w:p>
        </w:tc>
        <w:tc>
          <w:tcPr>
            <w:tcW w:w="13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98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3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7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6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5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23.09</w:t>
            </w:r>
          </w:p>
        </w:tc>
        <w:tc>
          <w:tcPr>
            <w:tcW w:w="1493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8D2E67">
        <w:trPr>
          <w:trHeight w:val="277"/>
        </w:trPr>
        <w:tc>
          <w:tcPr>
            <w:tcW w:w="14765" w:type="dxa"/>
            <w:gridSpan w:val="9"/>
          </w:tcPr>
          <w:p w:rsidR="00A422DA" w:rsidRDefault="00A422DA" w:rsidP="00A422DA">
            <w:pPr>
              <w:pStyle w:val="TableParagraph"/>
              <w:spacing w:line="258" w:lineRule="exact"/>
              <w:ind w:left="14" w:right="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Питание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здоровье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(5ч)</w:t>
            </w:r>
          </w:p>
        </w:tc>
        <w:tc>
          <w:tcPr>
            <w:tcW w:w="30" w:type="dxa"/>
          </w:tcPr>
          <w:p w:rsidR="00A422DA" w:rsidRDefault="00A422DA" w:rsidP="00A422DA">
            <w:pPr>
              <w:spacing w:after="160" w:line="259" w:lineRule="auto"/>
            </w:pPr>
          </w:p>
        </w:tc>
        <w:tc>
          <w:tcPr>
            <w:tcW w:w="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A422DA" w:rsidTr="008D2E67">
        <w:trPr>
          <w:gridAfter w:val="2"/>
          <w:wAfter w:w="87" w:type="dxa"/>
          <w:trHeight w:val="828"/>
        </w:trPr>
        <w:tc>
          <w:tcPr>
            <w:tcW w:w="673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2602" w:type="dxa"/>
          </w:tcPr>
          <w:p w:rsidR="00A422DA" w:rsidRPr="00A422DA" w:rsidRDefault="00A422DA" w:rsidP="00A422DA">
            <w:pPr>
              <w:pStyle w:val="TableParagraph"/>
              <w:ind w:right="19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Питание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необходимое условие для жизни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человека.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 </w:t>
            </w:r>
            <w:hyperlink r:id="rId21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  <w:tc>
          <w:tcPr>
            <w:tcW w:w="1798" w:type="dxa"/>
          </w:tcPr>
          <w:p w:rsidR="00A422DA" w:rsidRDefault="00A422DA" w:rsidP="00A422DA">
            <w:pPr>
              <w:pStyle w:val="TableParagraph"/>
              <w:ind w:right="654"/>
              <w:rPr>
                <w:i/>
                <w:sz w:val="24"/>
              </w:rPr>
            </w:pPr>
            <w:r>
              <w:rPr>
                <w:i/>
                <w:spacing w:val="-2"/>
                <w:sz w:val="24"/>
              </w:rPr>
              <w:t>Учащиеся должны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i/>
                <w:sz w:val="24"/>
              </w:rPr>
              <w:t>знать: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Какие</w:t>
            </w:r>
          </w:p>
        </w:tc>
        <w:tc>
          <w:tcPr>
            <w:tcW w:w="2223" w:type="dxa"/>
          </w:tcPr>
          <w:p w:rsidR="00A422DA" w:rsidRPr="00A422DA" w:rsidRDefault="00A422DA" w:rsidP="00A422DA">
            <w:pPr>
              <w:pStyle w:val="TableParagraph"/>
              <w:spacing w:line="271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организовать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5"/>
                <w:sz w:val="24"/>
                <w:lang w:val="ru-RU"/>
              </w:rPr>
              <w:t>вы-</w:t>
            </w:r>
          </w:p>
        </w:tc>
        <w:tc>
          <w:tcPr>
            <w:tcW w:w="1627" w:type="dxa"/>
          </w:tcPr>
          <w:p w:rsidR="00A422DA" w:rsidRDefault="00A422DA" w:rsidP="00A42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Умение соблюдать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дисциплину</w:t>
            </w:r>
          </w:p>
        </w:tc>
        <w:tc>
          <w:tcPr>
            <w:tcW w:w="1769" w:type="dxa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5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30.09</w:t>
            </w:r>
          </w:p>
        </w:tc>
        <w:tc>
          <w:tcPr>
            <w:tcW w:w="1493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422DA" w:rsidRDefault="00A422DA" w:rsidP="00A422DA">
      <w:pPr>
        <w:pStyle w:val="TableParagraph"/>
        <w:rPr>
          <w:sz w:val="24"/>
        </w:rPr>
        <w:sectPr w:rsidR="00A422DA">
          <w:pgSz w:w="16840" w:h="11910" w:orient="landscape"/>
          <w:pgMar w:top="1300" w:right="0" w:bottom="280" w:left="992" w:header="720" w:footer="720" w:gutter="0"/>
          <w:cols w:space="720"/>
        </w:sectPr>
      </w:pPr>
    </w:p>
    <w:p w:rsidR="00A422DA" w:rsidRDefault="00A422DA" w:rsidP="00A422DA">
      <w:pPr>
        <w:pStyle w:val="a9"/>
        <w:spacing w:before="2"/>
        <w:rPr>
          <w:b/>
          <w:sz w:val="2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87"/>
        <w:gridCol w:w="2606"/>
        <w:gridCol w:w="1307"/>
        <w:gridCol w:w="1800"/>
        <w:gridCol w:w="2225"/>
        <w:gridCol w:w="1629"/>
        <w:gridCol w:w="1771"/>
        <w:gridCol w:w="1277"/>
        <w:gridCol w:w="726"/>
        <w:gridCol w:w="29"/>
      </w:tblGrid>
      <w:tr w:rsidR="00A422DA" w:rsidTr="008D2E67">
        <w:trPr>
          <w:trHeight w:val="828"/>
          <w:jc w:val="center"/>
        </w:trPr>
        <w:tc>
          <w:tcPr>
            <w:tcW w:w="1287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2606" w:type="dxa"/>
          </w:tcPr>
          <w:p w:rsidR="00A422DA" w:rsidRPr="00A422DA" w:rsidRDefault="00A422DA" w:rsidP="00633FD2">
            <w:pPr>
              <w:pStyle w:val="TableParagraph"/>
              <w:ind w:right="49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Здоровая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пища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для всей семьи.</w:t>
            </w:r>
          </w:p>
          <w:p w:rsidR="00A422DA" w:rsidRDefault="00A422DA" w:rsidP="00633FD2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 w:val="restart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00" w:type="dxa"/>
            <w:vMerge w:val="restart"/>
          </w:tcPr>
          <w:p w:rsidR="00A422DA" w:rsidRPr="00A422DA" w:rsidRDefault="00A422DA" w:rsidP="00633FD2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продукты</w:t>
            </w:r>
          </w:p>
          <w:p w:rsidR="00A422DA" w:rsidRPr="00A422DA" w:rsidRDefault="00A422DA" w:rsidP="00633FD2">
            <w:pPr>
              <w:pStyle w:val="TableParagraph"/>
              <w:ind w:right="29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полезные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для </w:t>
            </w:r>
            <w:r w:rsidRPr="00A422DA">
              <w:rPr>
                <w:spacing w:val="-2"/>
                <w:sz w:val="24"/>
                <w:lang w:val="ru-RU"/>
              </w:rPr>
              <w:t>здоровья</w:t>
            </w:r>
          </w:p>
          <w:p w:rsidR="00A422DA" w:rsidRPr="00A422DA" w:rsidRDefault="00A422DA" w:rsidP="00633FD2">
            <w:pPr>
              <w:pStyle w:val="TableParagraph"/>
              <w:ind w:right="654"/>
              <w:rPr>
                <w:i/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человека.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должны уметь:</w:t>
            </w:r>
          </w:p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определять понятия</w:t>
            </w:r>
          </w:p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«здоровье».</w:t>
            </w:r>
          </w:p>
          <w:p w:rsidR="00A422DA" w:rsidRPr="00A422DA" w:rsidRDefault="00A422DA" w:rsidP="00633FD2">
            <w:pPr>
              <w:pStyle w:val="TableParagraph"/>
              <w:ind w:right="166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>могут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i/>
                <w:sz w:val="24"/>
                <w:lang w:val="ru-RU"/>
              </w:rPr>
              <w:t>узнать:</w:t>
            </w:r>
          </w:p>
          <w:p w:rsidR="00A422DA" w:rsidRPr="00A422DA" w:rsidRDefault="00A422DA" w:rsidP="00633FD2">
            <w:pPr>
              <w:pStyle w:val="TableParagraph"/>
              <w:spacing w:before="1"/>
              <w:ind w:left="170"/>
              <w:rPr>
                <w:sz w:val="24"/>
                <w:lang w:val="ru-RU"/>
              </w:rPr>
            </w:pPr>
            <w:r w:rsidRPr="00A422DA">
              <w:rPr>
                <w:spacing w:val="-5"/>
                <w:sz w:val="24"/>
                <w:lang w:val="ru-RU"/>
              </w:rPr>
              <w:t>Как</w:t>
            </w:r>
          </w:p>
          <w:p w:rsidR="00A422DA" w:rsidRPr="00A422DA" w:rsidRDefault="00A422DA" w:rsidP="00633FD2">
            <w:pPr>
              <w:pStyle w:val="TableParagraph"/>
              <w:ind w:right="131"/>
              <w:rPr>
                <w:i/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распределить </w:t>
            </w:r>
            <w:r w:rsidRPr="00A422DA">
              <w:rPr>
                <w:sz w:val="24"/>
                <w:lang w:val="ru-RU"/>
              </w:rPr>
              <w:t>витамины по цвету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фруктов.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смогут</w:t>
            </w:r>
          </w:p>
          <w:p w:rsidR="00A422DA" w:rsidRPr="00A422DA" w:rsidRDefault="00A422DA" w:rsidP="00633FD2">
            <w:pPr>
              <w:pStyle w:val="TableParagraph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>научиться:</w:t>
            </w:r>
          </w:p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Элементарным</w:t>
            </w:r>
          </w:p>
          <w:p w:rsidR="00A422DA" w:rsidRPr="00A422DA" w:rsidRDefault="00A422DA" w:rsidP="00633FD2">
            <w:pPr>
              <w:pStyle w:val="TableParagraph"/>
              <w:spacing w:line="270" w:lineRule="atLeast"/>
              <w:ind w:right="701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правилам этикета.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633FD2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633FD2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633FD2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07.10</w:t>
            </w:r>
          </w:p>
        </w:tc>
        <w:tc>
          <w:tcPr>
            <w:tcW w:w="726" w:type="dxa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" w:type="dxa"/>
            <w:vMerge w:val="restart"/>
            <w:tcBorders>
              <w:top w:val="nil"/>
              <w:right w:val="nil"/>
            </w:tcBorders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8D2E67">
        <w:trPr>
          <w:trHeight w:val="1103"/>
          <w:jc w:val="center"/>
        </w:trPr>
        <w:tc>
          <w:tcPr>
            <w:tcW w:w="1287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2606" w:type="dxa"/>
          </w:tcPr>
          <w:p w:rsidR="00A422DA" w:rsidRPr="00A422DA" w:rsidRDefault="00A422DA" w:rsidP="00633FD2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Как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питались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pacing w:val="-10"/>
                <w:sz w:val="24"/>
                <w:lang w:val="ru-RU"/>
              </w:rPr>
              <w:t>в</w:t>
            </w:r>
          </w:p>
          <w:p w:rsidR="00A422DA" w:rsidRPr="00A422DA" w:rsidRDefault="00A422DA" w:rsidP="00633FD2">
            <w:pPr>
              <w:pStyle w:val="TableParagraph"/>
              <w:ind w:right="32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стародавние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времена и питание нашего</w:t>
            </w:r>
          </w:p>
          <w:p w:rsidR="00A422DA" w:rsidRDefault="00A422DA" w:rsidP="00633FD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времени.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14.10</w:t>
            </w:r>
          </w:p>
        </w:tc>
        <w:tc>
          <w:tcPr>
            <w:tcW w:w="726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" w:type="dxa"/>
            <w:vMerge/>
            <w:tcBorders>
              <w:top w:val="nil"/>
              <w:right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</w:tr>
      <w:tr w:rsidR="00A422DA" w:rsidTr="008D2E67">
        <w:trPr>
          <w:trHeight w:val="827"/>
          <w:jc w:val="center"/>
        </w:trPr>
        <w:tc>
          <w:tcPr>
            <w:tcW w:w="1287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2606" w:type="dxa"/>
          </w:tcPr>
          <w:p w:rsidR="00A422DA" w:rsidRPr="00A422DA" w:rsidRDefault="00A422DA" w:rsidP="00633FD2">
            <w:pPr>
              <w:pStyle w:val="TableParagraph"/>
              <w:ind w:right="516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Секреты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здорового питания. Рацион</w:t>
            </w:r>
          </w:p>
          <w:p w:rsidR="00A422DA" w:rsidRPr="00A422DA" w:rsidRDefault="00A422DA" w:rsidP="00633FD2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питания.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21.10</w:t>
            </w:r>
          </w:p>
        </w:tc>
        <w:tc>
          <w:tcPr>
            <w:tcW w:w="726" w:type="dxa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" w:type="dxa"/>
            <w:vMerge/>
            <w:tcBorders>
              <w:top w:val="nil"/>
              <w:right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</w:tr>
      <w:tr w:rsidR="00A422DA" w:rsidTr="008D2E67">
        <w:trPr>
          <w:trHeight w:val="3283"/>
          <w:jc w:val="center"/>
        </w:trPr>
        <w:tc>
          <w:tcPr>
            <w:tcW w:w="1287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2606" w:type="dxa"/>
          </w:tcPr>
          <w:p w:rsidR="00A422DA" w:rsidRDefault="00A422DA" w:rsidP="00633FD2">
            <w:pPr>
              <w:pStyle w:val="TableParagraph"/>
              <w:ind w:right="494"/>
              <w:rPr>
                <w:sz w:val="24"/>
              </w:rPr>
            </w:pPr>
            <w:r>
              <w:rPr>
                <w:spacing w:val="-2"/>
                <w:sz w:val="24"/>
              </w:rPr>
              <w:t>«Богатырская силушка».</w:t>
            </w:r>
          </w:p>
          <w:p w:rsidR="00A422DA" w:rsidRDefault="00A422DA" w:rsidP="00633FD2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A422DA" w:rsidRDefault="00A422DA" w:rsidP="00633FD2">
            <w:pPr>
              <w:pStyle w:val="TableParagraph"/>
              <w:spacing w:line="268" w:lineRule="exact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</w:t>
            </w:r>
          </w:p>
          <w:p w:rsidR="00A422DA" w:rsidRDefault="00A422DA" w:rsidP="00633FD2">
            <w:pPr>
              <w:pStyle w:val="TableParagraph"/>
              <w:ind w:left="113"/>
              <w:rPr>
                <w:sz w:val="24"/>
              </w:rPr>
            </w:pPr>
            <w:r>
              <w:rPr>
                <w:sz w:val="24"/>
              </w:rPr>
              <w:t>работа: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КВН.</w:t>
            </w: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11.11</w:t>
            </w:r>
          </w:p>
        </w:tc>
        <w:tc>
          <w:tcPr>
            <w:tcW w:w="726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" w:type="dxa"/>
            <w:vMerge/>
            <w:tcBorders>
              <w:top w:val="nil"/>
              <w:right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</w:tr>
      <w:tr w:rsidR="00A422DA" w:rsidTr="008D2E67">
        <w:trPr>
          <w:trHeight w:val="290"/>
          <w:jc w:val="center"/>
        </w:trPr>
        <w:tc>
          <w:tcPr>
            <w:tcW w:w="14628" w:type="dxa"/>
            <w:gridSpan w:val="9"/>
          </w:tcPr>
          <w:p w:rsidR="00A422DA" w:rsidRPr="00A422DA" w:rsidRDefault="00A422DA" w:rsidP="00633FD2">
            <w:pPr>
              <w:pStyle w:val="TableParagraph"/>
              <w:spacing w:line="270" w:lineRule="exact"/>
              <w:ind w:left="14" w:right="5"/>
              <w:jc w:val="center"/>
              <w:rPr>
                <w:b/>
                <w:sz w:val="24"/>
                <w:lang w:val="ru-RU"/>
              </w:rPr>
            </w:pPr>
            <w:r w:rsidRPr="00A422DA">
              <w:rPr>
                <w:b/>
                <w:sz w:val="24"/>
                <w:lang w:val="ru-RU"/>
              </w:rPr>
              <w:t>Моѐ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здоровье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в моих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 xml:space="preserve">руках </w:t>
            </w:r>
            <w:r w:rsidRPr="00A422DA">
              <w:rPr>
                <w:b/>
                <w:spacing w:val="-4"/>
                <w:sz w:val="24"/>
                <w:lang w:val="ru-RU"/>
              </w:rPr>
              <w:t>(7ч)</w:t>
            </w:r>
          </w:p>
        </w:tc>
        <w:tc>
          <w:tcPr>
            <w:tcW w:w="29" w:type="dxa"/>
            <w:tcBorders>
              <w:right w:val="nil"/>
            </w:tcBorders>
          </w:tcPr>
          <w:p w:rsidR="00A422DA" w:rsidRPr="00A422DA" w:rsidRDefault="00A422DA" w:rsidP="00633FD2">
            <w:pPr>
              <w:pStyle w:val="TableParagraph"/>
              <w:ind w:left="0"/>
              <w:rPr>
                <w:sz w:val="20"/>
                <w:lang w:val="ru-RU"/>
              </w:rPr>
            </w:pPr>
          </w:p>
        </w:tc>
      </w:tr>
      <w:tr w:rsidR="00A422DA" w:rsidTr="008D2E67">
        <w:trPr>
          <w:trHeight w:val="275"/>
          <w:jc w:val="center"/>
        </w:trPr>
        <w:tc>
          <w:tcPr>
            <w:tcW w:w="1287" w:type="dxa"/>
          </w:tcPr>
          <w:p w:rsidR="00A422DA" w:rsidRDefault="00A422DA" w:rsidP="00A422DA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Домашняя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аптечка.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 .</w:t>
            </w:r>
            <w:hyperlink r:id="rId22" w:history="1">
              <w:r w:rsidRPr="00A422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www.it-n.ru</w:t>
            </w:r>
          </w:p>
        </w:tc>
        <w:tc>
          <w:tcPr>
            <w:tcW w:w="1800" w:type="dxa"/>
            <w:vMerge w:val="restart"/>
          </w:tcPr>
          <w:p w:rsidR="00A422DA" w:rsidRPr="00A422DA" w:rsidRDefault="00A422DA" w:rsidP="00A422DA">
            <w:pPr>
              <w:pStyle w:val="TableParagraph"/>
              <w:ind w:right="301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>знать: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какие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лекарственные растения</w:t>
            </w:r>
          </w:p>
          <w:p w:rsidR="00A422DA" w:rsidRDefault="00A422DA" w:rsidP="00A422DA">
            <w:pPr>
              <w:pStyle w:val="TableParagraph"/>
              <w:ind w:right="301"/>
              <w:rPr>
                <w:i/>
                <w:sz w:val="24"/>
              </w:rPr>
            </w:pPr>
            <w:r w:rsidRPr="00A422DA">
              <w:rPr>
                <w:sz w:val="24"/>
                <w:lang w:val="ru-RU"/>
              </w:rPr>
              <w:t>растут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у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вас около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дома. </w:t>
            </w:r>
            <w:r>
              <w:rPr>
                <w:i/>
                <w:spacing w:val="-2"/>
                <w:sz w:val="24"/>
              </w:rPr>
              <w:t>Учащиеся должны уметь: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Default="00A422DA" w:rsidP="00A422DA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главное.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18.11</w:t>
            </w:r>
          </w:p>
        </w:tc>
        <w:tc>
          <w:tcPr>
            <w:tcW w:w="726" w:type="dxa"/>
          </w:tcPr>
          <w:p w:rsidR="00A422DA" w:rsidRDefault="00A422DA" w:rsidP="00A422DA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9" w:type="dxa"/>
            <w:vMerge w:val="restart"/>
            <w:tcBorders>
              <w:bottom w:val="nil"/>
              <w:right w:val="nil"/>
            </w:tcBorders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8D2E67">
        <w:trPr>
          <w:trHeight w:val="551"/>
          <w:jc w:val="center"/>
        </w:trPr>
        <w:tc>
          <w:tcPr>
            <w:tcW w:w="1287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«Мы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за</w:t>
            </w:r>
            <w:r w:rsidRPr="00A422DA">
              <w:rPr>
                <w:spacing w:val="-2"/>
                <w:sz w:val="24"/>
                <w:lang w:val="ru-RU"/>
              </w:rPr>
              <w:t xml:space="preserve"> здоровый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образ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жизни».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25.11</w:t>
            </w:r>
          </w:p>
        </w:tc>
        <w:tc>
          <w:tcPr>
            <w:tcW w:w="726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" w:type="dxa"/>
            <w:vMerge/>
            <w:tcBorders>
              <w:top w:val="nil"/>
              <w:bottom w:val="nil"/>
              <w:right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</w:tr>
      <w:tr w:rsidR="00A422DA" w:rsidTr="008D2E67">
        <w:trPr>
          <w:trHeight w:val="551"/>
          <w:jc w:val="center"/>
        </w:trPr>
        <w:tc>
          <w:tcPr>
            <w:tcW w:w="1287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Марафон</w:t>
            </w:r>
            <w:r w:rsidRPr="00A422DA">
              <w:rPr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«Сколько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стоит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твоѐ</w:t>
            </w:r>
            <w:r w:rsidRPr="00A422DA">
              <w:rPr>
                <w:spacing w:val="-2"/>
                <w:sz w:val="24"/>
                <w:lang w:val="ru-RU"/>
              </w:rPr>
              <w:t xml:space="preserve"> здоровье».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02.12</w:t>
            </w:r>
          </w:p>
        </w:tc>
        <w:tc>
          <w:tcPr>
            <w:tcW w:w="726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" w:type="dxa"/>
            <w:vMerge/>
            <w:tcBorders>
              <w:top w:val="nil"/>
              <w:bottom w:val="nil"/>
              <w:right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</w:tr>
      <w:tr w:rsidR="00A422DA" w:rsidTr="008D2E67">
        <w:trPr>
          <w:trHeight w:val="830"/>
          <w:jc w:val="center"/>
        </w:trPr>
        <w:tc>
          <w:tcPr>
            <w:tcW w:w="1287" w:type="dxa"/>
          </w:tcPr>
          <w:p w:rsidR="00A422DA" w:rsidRDefault="00A422DA" w:rsidP="00A422D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ind w:right="91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«Береги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зрение </w:t>
            </w:r>
            <w:r w:rsidRPr="00A422DA">
              <w:rPr>
                <w:spacing w:val="-2"/>
                <w:sz w:val="24"/>
                <w:lang w:val="ru-RU"/>
              </w:rPr>
              <w:t>смолоду».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09.12</w:t>
            </w:r>
          </w:p>
        </w:tc>
        <w:tc>
          <w:tcPr>
            <w:tcW w:w="726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29" w:type="dxa"/>
            <w:vMerge/>
            <w:tcBorders>
              <w:top w:val="nil"/>
              <w:bottom w:val="nil"/>
              <w:right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</w:tr>
      <w:tr w:rsidR="00A422DA" w:rsidTr="008D2E67">
        <w:trPr>
          <w:trHeight w:val="551"/>
          <w:jc w:val="center"/>
        </w:trPr>
        <w:tc>
          <w:tcPr>
            <w:tcW w:w="1287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избежать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искривления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16.12</w:t>
            </w:r>
          </w:p>
        </w:tc>
        <w:tc>
          <w:tcPr>
            <w:tcW w:w="726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9" w:type="dxa"/>
            <w:vMerge/>
            <w:tcBorders>
              <w:top w:val="nil"/>
              <w:bottom w:val="nil"/>
              <w:right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</w:tr>
    </w:tbl>
    <w:p w:rsidR="00A422DA" w:rsidRDefault="00A422DA" w:rsidP="00A422DA">
      <w:pPr>
        <w:rPr>
          <w:sz w:val="2"/>
          <w:szCs w:val="2"/>
        </w:rPr>
        <w:sectPr w:rsidR="00A422DA">
          <w:pgSz w:w="16840" w:h="11910" w:orient="landscape"/>
          <w:pgMar w:top="820" w:right="0" w:bottom="280" w:left="992" w:header="720" w:footer="720" w:gutter="0"/>
          <w:cols w:space="720"/>
        </w:sectPr>
      </w:pPr>
    </w:p>
    <w:p w:rsidR="00A422DA" w:rsidRDefault="00A422DA" w:rsidP="00A422DA">
      <w:pPr>
        <w:pStyle w:val="a9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06"/>
        <w:gridCol w:w="1307"/>
        <w:gridCol w:w="1800"/>
        <w:gridCol w:w="2225"/>
        <w:gridCol w:w="1629"/>
        <w:gridCol w:w="1771"/>
        <w:gridCol w:w="1277"/>
        <w:gridCol w:w="1495"/>
      </w:tblGrid>
      <w:tr w:rsidR="00A422DA" w:rsidTr="00633FD2">
        <w:trPr>
          <w:trHeight w:val="552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6" w:type="dxa"/>
          </w:tcPr>
          <w:p w:rsidR="00A422DA" w:rsidRDefault="00A422DA" w:rsidP="00633F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позвоночника.</w:t>
            </w:r>
          </w:p>
          <w:p w:rsidR="00A422DA" w:rsidRDefault="00A422DA" w:rsidP="00633FD2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 w:val="restart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00" w:type="dxa"/>
            <w:vMerge w:val="restart"/>
          </w:tcPr>
          <w:p w:rsidR="00A422DA" w:rsidRPr="00A422DA" w:rsidRDefault="00A422DA" w:rsidP="00633FD2">
            <w:pPr>
              <w:pStyle w:val="TableParagraph"/>
              <w:ind w:right="301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проводить правильную </w:t>
            </w:r>
            <w:r w:rsidRPr="00A422DA">
              <w:rPr>
                <w:sz w:val="24"/>
                <w:lang w:val="ru-RU"/>
              </w:rPr>
              <w:t xml:space="preserve">зарядку для </w:t>
            </w:r>
            <w:r w:rsidRPr="00A422DA">
              <w:rPr>
                <w:spacing w:val="-2"/>
                <w:sz w:val="24"/>
                <w:lang w:val="ru-RU"/>
              </w:rPr>
              <w:t>глаз.</w:t>
            </w:r>
          </w:p>
          <w:p w:rsidR="00A422DA" w:rsidRPr="00A422DA" w:rsidRDefault="00A422DA" w:rsidP="00633FD2">
            <w:pPr>
              <w:pStyle w:val="TableParagraph"/>
              <w:ind w:right="166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>могут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i/>
                <w:sz w:val="24"/>
                <w:lang w:val="ru-RU"/>
              </w:rPr>
              <w:t>узнать:</w:t>
            </w:r>
          </w:p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4"/>
                <w:sz w:val="24"/>
                <w:lang w:val="ru-RU"/>
              </w:rPr>
              <w:t>Какие</w:t>
            </w:r>
          </w:p>
          <w:p w:rsidR="00A422DA" w:rsidRPr="00A422DA" w:rsidRDefault="00A422DA" w:rsidP="00633FD2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упражнения предотвращаю </w:t>
            </w:r>
            <w:r w:rsidRPr="00A422DA">
              <w:rPr>
                <w:sz w:val="24"/>
                <w:lang w:val="ru-RU"/>
              </w:rPr>
              <w:t>т сколиоз.</w:t>
            </w:r>
          </w:p>
          <w:p w:rsidR="00A422DA" w:rsidRPr="00A422DA" w:rsidRDefault="00A422DA" w:rsidP="00633FD2">
            <w:pPr>
              <w:pStyle w:val="TableParagraph"/>
              <w:ind w:right="654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>Учащиеся смогут</w:t>
            </w:r>
          </w:p>
          <w:p w:rsidR="00A422DA" w:rsidRPr="00A422DA" w:rsidRDefault="00A422DA" w:rsidP="00633FD2">
            <w:pPr>
              <w:pStyle w:val="TableParagraph"/>
              <w:ind w:right="119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научиться: </w:t>
            </w:r>
            <w:r w:rsidRPr="00A422DA">
              <w:rPr>
                <w:sz w:val="24"/>
                <w:lang w:val="ru-RU"/>
              </w:rPr>
              <w:t>Выполнять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ряд </w:t>
            </w:r>
            <w:r w:rsidRPr="00A422DA">
              <w:rPr>
                <w:spacing w:val="-2"/>
                <w:sz w:val="24"/>
                <w:lang w:val="ru-RU"/>
              </w:rPr>
              <w:t>упражнений</w:t>
            </w:r>
          </w:p>
          <w:p w:rsidR="00A422DA" w:rsidRDefault="00A422DA" w:rsidP="00633FD2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  <w:p w:rsidR="00A422DA" w:rsidRDefault="00A422DA" w:rsidP="00633FD2">
            <w:pPr>
              <w:pStyle w:val="TableParagraph"/>
              <w:spacing w:line="270" w:lineRule="atLeast"/>
              <w:ind w:right="27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укрепления </w:t>
            </w:r>
            <w:r>
              <w:rPr>
                <w:sz w:val="24"/>
              </w:rPr>
              <w:t>мышц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спины.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633FD2">
            <w:pPr>
              <w:pStyle w:val="TableParagraph"/>
              <w:spacing w:before="1" w:line="235" w:lineRule="auto"/>
              <w:ind w:right="113"/>
              <w:rPr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633FD2">
            <w:pPr>
              <w:pStyle w:val="TableParagraph"/>
              <w:spacing w:before="2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771" w:type="dxa"/>
            <w:vMerge w:val="restart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495" w:type="dxa"/>
          </w:tcPr>
          <w:p w:rsidR="00A422DA" w:rsidRPr="00A422DA" w:rsidRDefault="00A422DA" w:rsidP="00633FD2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633FD2">
        <w:trPr>
          <w:trHeight w:val="275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spacing w:line="256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2606" w:type="dxa"/>
          </w:tcPr>
          <w:p w:rsidR="00A422DA" w:rsidRDefault="00A422DA" w:rsidP="00633FD2">
            <w:pPr>
              <w:pStyle w:val="TableParagraph"/>
              <w:spacing w:line="256" w:lineRule="exact"/>
              <w:rPr>
                <w:sz w:val="24"/>
              </w:rPr>
            </w:pPr>
            <w:r>
              <w:rPr>
                <w:sz w:val="24"/>
              </w:rPr>
              <w:t>Отдых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здоровья.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23.12</w:t>
            </w:r>
          </w:p>
        </w:tc>
        <w:tc>
          <w:tcPr>
            <w:tcW w:w="1495" w:type="dxa"/>
          </w:tcPr>
          <w:p w:rsidR="00A422DA" w:rsidRDefault="00A422DA" w:rsidP="00633FD2">
            <w:pPr>
              <w:pStyle w:val="TableParagraph"/>
              <w:ind w:left="0"/>
              <w:rPr>
                <w:sz w:val="20"/>
              </w:rPr>
            </w:pPr>
          </w:p>
        </w:tc>
      </w:tr>
      <w:tr w:rsidR="00A422DA" w:rsidTr="00633FD2">
        <w:trPr>
          <w:trHeight w:val="4121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2606" w:type="dxa"/>
          </w:tcPr>
          <w:p w:rsidR="00A422DA" w:rsidRPr="00A422DA" w:rsidRDefault="00A422DA" w:rsidP="00633FD2">
            <w:pPr>
              <w:pStyle w:val="TableParagraph"/>
              <w:ind w:right="9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Умеем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ли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мы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отвечать за своѐ здоровье.</w:t>
            </w:r>
          </w:p>
          <w:p w:rsidR="00A422DA" w:rsidRDefault="00A422DA" w:rsidP="00633FD2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633FD2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A422DA" w:rsidRDefault="00A422DA" w:rsidP="00633FD2">
            <w:pPr>
              <w:pStyle w:val="TableParagraph"/>
              <w:ind w:left="113" w:right="325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работа: викторина.</w:t>
            </w: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30.12</w:t>
            </w:r>
          </w:p>
        </w:tc>
        <w:tc>
          <w:tcPr>
            <w:tcW w:w="1495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275"/>
        </w:trPr>
        <w:tc>
          <w:tcPr>
            <w:tcW w:w="14784" w:type="dxa"/>
            <w:gridSpan w:val="9"/>
          </w:tcPr>
          <w:p w:rsidR="00A422DA" w:rsidRPr="00A422DA" w:rsidRDefault="00A422DA" w:rsidP="00633FD2">
            <w:pPr>
              <w:pStyle w:val="TableParagraph"/>
              <w:spacing w:line="256" w:lineRule="exact"/>
              <w:ind w:left="14" w:right="3"/>
              <w:jc w:val="center"/>
              <w:rPr>
                <w:b/>
                <w:sz w:val="24"/>
                <w:lang w:val="ru-RU"/>
              </w:rPr>
            </w:pPr>
            <w:r w:rsidRPr="00A422DA">
              <w:rPr>
                <w:b/>
                <w:sz w:val="24"/>
                <w:lang w:val="ru-RU"/>
              </w:rPr>
              <w:t>Я</w:t>
            </w:r>
            <w:r w:rsidRPr="00A422DA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в школе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и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дома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pacing w:val="-4"/>
                <w:sz w:val="24"/>
                <w:lang w:val="ru-RU"/>
              </w:rPr>
              <w:t>(6ч)</w:t>
            </w:r>
          </w:p>
        </w:tc>
      </w:tr>
      <w:tr w:rsidR="00A422DA" w:rsidTr="00652F4C">
        <w:trPr>
          <w:trHeight w:val="827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«Мы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здоровьем</w:t>
            </w:r>
          </w:p>
          <w:p w:rsidR="00A422DA" w:rsidRPr="00A422DA" w:rsidRDefault="00A422DA" w:rsidP="00A422DA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дорожим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–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соблюдая свой режим».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8D2E67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. 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hyperlink r:id="rId23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</w:hyperlink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422DA" w:rsidRPr="008D2E67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school</w:t>
            </w: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-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collection</w:t>
            </w: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edu</w:t>
            </w:r>
            <w:r w:rsidRPr="008D2E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.</w:t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ru</w:t>
            </w:r>
          </w:p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 .</w:t>
            </w:r>
            <w:hyperlink r:id="rId24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  <w:tc>
          <w:tcPr>
            <w:tcW w:w="1800" w:type="dxa"/>
            <w:vMerge w:val="restart"/>
          </w:tcPr>
          <w:p w:rsidR="00A422DA" w:rsidRPr="00A422DA" w:rsidRDefault="00A422DA" w:rsidP="00A422DA">
            <w:pPr>
              <w:pStyle w:val="TableParagraph"/>
              <w:ind w:right="166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 xml:space="preserve">знать: </w:t>
            </w:r>
            <w:r w:rsidRPr="00A422DA">
              <w:rPr>
                <w:sz w:val="24"/>
                <w:lang w:val="ru-RU"/>
              </w:rPr>
              <w:t xml:space="preserve">как, </w:t>
            </w:r>
            <w:r w:rsidRPr="00A422DA">
              <w:rPr>
                <w:spacing w:val="-2"/>
                <w:sz w:val="24"/>
                <w:lang w:val="ru-RU"/>
              </w:rPr>
              <w:t xml:space="preserve">неправильный </w:t>
            </w:r>
            <w:r w:rsidRPr="00A422DA">
              <w:rPr>
                <w:sz w:val="24"/>
                <w:lang w:val="ru-RU"/>
              </w:rPr>
              <w:t>режим дня</w:t>
            </w:r>
          </w:p>
          <w:p w:rsidR="00A422DA" w:rsidRPr="00A422DA" w:rsidRDefault="00A422DA" w:rsidP="00A422DA">
            <w:pPr>
              <w:pStyle w:val="TableParagraph"/>
              <w:ind w:right="301"/>
              <w:rPr>
                <w:i/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может негативно </w:t>
            </w:r>
            <w:r w:rsidRPr="00A422DA">
              <w:rPr>
                <w:sz w:val="24"/>
                <w:lang w:val="ru-RU"/>
              </w:rPr>
              <w:t xml:space="preserve">влиять на </w:t>
            </w:r>
            <w:r w:rsidRPr="00A422DA">
              <w:rPr>
                <w:spacing w:val="-2"/>
                <w:sz w:val="24"/>
                <w:lang w:val="ru-RU"/>
              </w:rPr>
              <w:t xml:space="preserve">здоровье.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должны уметь: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соблюдать </w:t>
            </w:r>
            <w:r w:rsidRPr="00A422DA">
              <w:rPr>
                <w:sz w:val="24"/>
                <w:lang w:val="ru-RU"/>
              </w:rPr>
              <w:t>режим</w:t>
            </w:r>
            <w:r w:rsidRPr="00A422DA">
              <w:rPr>
                <w:spacing w:val="-5"/>
                <w:sz w:val="24"/>
                <w:lang w:val="ru-RU"/>
              </w:rPr>
              <w:t xml:space="preserve"> </w:t>
            </w:r>
            <w:r w:rsidRPr="00A422DA">
              <w:rPr>
                <w:spacing w:val="-4"/>
                <w:sz w:val="24"/>
                <w:lang w:val="ru-RU"/>
              </w:rPr>
              <w:t>дня.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A422DA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A422DA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на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13.01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52F4C">
        <w:trPr>
          <w:trHeight w:val="1103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ind w:right="49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«Класс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улица </w:t>
            </w:r>
            <w:r w:rsidRPr="00A422DA">
              <w:rPr>
                <w:spacing w:val="-2"/>
                <w:sz w:val="24"/>
                <w:lang w:val="ru-RU"/>
              </w:rPr>
              <w:t>ребята</w:t>
            </w:r>
          </w:p>
          <w:p w:rsidR="00A422DA" w:rsidRPr="00A422DA" w:rsidRDefault="00A422DA" w:rsidP="00A422DA">
            <w:pPr>
              <w:pStyle w:val="TableParagraph"/>
              <w:spacing w:line="270" w:lineRule="atLeast"/>
              <w:ind w:right="49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запомнить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это </w:t>
            </w:r>
            <w:r w:rsidRPr="00A422DA">
              <w:rPr>
                <w:spacing w:val="-2"/>
                <w:sz w:val="24"/>
                <w:lang w:val="ru-RU"/>
              </w:rPr>
              <w:t>надо!».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20.01</w:t>
            </w:r>
          </w:p>
        </w:tc>
        <w:tc>
          <w:tcPr>
            <w:tcW w:w="1495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652F4C">
        <w:trPr>
          <w:trHeight w:val="1104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7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7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Кукольный</w:t>
            </w:r>
            <w:r w:rsidRPr="00A422DA">
              <w:rPr>
                <w:spacing w:val="-9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спектакль</w:t>
            </w:r>
          </w:p>
          <w:p w:rsidR="00A422DA" w:rsidRPr="00A422DA" w:rsidRDefault="00A422DA" w:rsidP="00A422DA">
            <w:pPr>
              <w:pStyle w:val="TableParagraph"/>
              <w:ind w:right="859" w:firstLine="6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«Спеши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делать </w:t>
            </w:r>
            <w:r w:rsidRPr="00A422DA">
              <w:rPr>
                <w:spacing w:val="-2"/>
                <w:sz w:val="24"/>
                <w:lang w:val="ru-RU"/>
              </w:rPr>
              <w:t>добро».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27.01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827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Что</w:t>
            </w:r>
            <w:r w:rsidRPr="00A422DA">
              <w:rPr>
                <w:spacing w:val="-13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такое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дружба?</w:t>
            </w:r>
            <w:r w:rsidRPr="00A422DA">
              <w:rPr>
                <w:spacing w:val="-1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Как дружить в школе?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03.02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422DA" w:rsidRDefault="00A422DA" w:rsidP="00A422DA">
      <w:pPr>
        <w:pStyle w:val="TableParagraph"/>
        <w:rPr>
          <w:sz w:val="24"/>
        </w:rPr>
        <w:sectPr w:rsidR="00A422DA">
          <w:pgSz w:w="16840" w:h="11910" w:orient="landscape"/>
          <w:pgMar w:top="820" w:right="0" w:bottom="280" w:left="992" w:header="720" w:footer="720" w:gutter="0"/>
          <w:cols w:space="720"/>
        </w:sectPr>
      </w:pPr>
    </w:p>
    <w:p w:rsidR="00A422DA" w:rsidRDefault="00A422DA" w:rsidP="00A422DA">
      <w:pPr>
        <w:pStyle w:val="a9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06"/>
        <w:gridCol w:w="1307"/>
        <w:gridCol w:w="1800"/>
        <w:gridCol w:w="2225"/>
        <w:gridCol w:w="1629"/>
        <w:gridCol w:w="1771"/>
        <w:gridCol w:w="1277"/>
        <w:gridCol w:w="1495"/>
      </w:tblGrid>
      <w:tr w:rsidR="00A422DA" w:rsidTr="00633FD2">
        <w:trPr>
          <w:trHeight w:val="552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2606" w:type="dxa"/>
          </w:tcPr>
          <w:p w:rsidR="00A422DA" w:rsidRDefault="00A422DA" w:rsidP="00633F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 xml:space="preserve">Мода и </w:t>
            </w:r>
            <w:r>
              <w:rPr>
                <w:spacing w:val="-2"/>
                <w:sz w:val="24"/>
              </w:rPr>
              <w:t>школьные</w:t>
            </w:r>
          </w:p>
          <w:p w:rsidR="00A422DA" w:rsidRDefault="00A422DA" w:rsidP="00633FD2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будни.</w:t>
            </w:r>
          </w:p>
        </w:tc>
        <w:tc>
          <w:tcPr>
            <w:tcW w:w="1307" w:type="dxa"/>
            <w:vMerge w:val="restart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00" w:type="dxa"/>
            <w:vMerge w:val="restart"/>
          </w:tcPr>
          <w:p w:rsidR="00A422DA" w:rsidRPr="00A422DA" w:rsidRDefault="00A422DA" w:rsidP="00633FD2">
            <w:pPr>
              <w:pStyle w:val="TableParagraph"/>
              <w:ind w:right="166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>могут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i/>
                <w:sz w:val="24"/>
                <w:lang w:val="ru-RU"/>
              </w:rPr>
              <w:t>узнать:</w:t>
            </w:r>
          </w:p>
          <w:p w:rsidR="00A422DA" w:rsidRPr="00A422DA" w:rsidRDefault="00A422DA" w:rsidP="00633FD2">
            <w:pPr>
              <w:pStyle w:val="TableParagraph"/>
              <w:ind w:right="477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Что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дружба </w:t>
            </w:r>
            <w:r w:rsidRPr="00A422DA">
              <w:rPr>
                <w:spacing w:val="-2"/>
                <w:sz w:val="24"/>
                <w:lang w:val="ru-RU"/>
              </w:rPr>
              <w:t>помогае</w:t>
            </w:r>
          </w:p>
          <w:p w:rsidR="00A422DA" w:rsidRPr="00A422DA" w:rsidRDefault="00A422DA" w:rsidP="00633FD2">
            <w:pPr>
              <w:pStyle w:val="TableParagraph"/>
              <w:ind w:right="373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справиться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с </w:t>
            </w:r>
            <w:r w:rsidRPr="00A422DA">
              <w:rPr>
                <w:spacing w:val="-2"/>
                <w:sz w:val="24"/>
                <w:lang w:val="ru-RU"/>
              </w:rPr>
              <w:t>любыми</w:t>
            </w:r>
          </w:p>
          <w:p w:rsidR="00A422DA" w:rsidRPr="00A422DA" w:rsidRDefault="00A422DA" w:rsidP="00633FD2">
            <w:pPr>
              <w:pStyle w:val="TableParagraph"/>
              <w:rPr>
                <w:i/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проблемами.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смогут</w:t>
            </w:r>
          </w:p>
          <w:p w:rsidR="00A422DA" w:rsidRPr="00A422DA" w:rsidRDefault="00A422DA" w:rsidP="00633FD2">
            <w:pPr>
              <w:pStyle w:val="TableParagraph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>научиться:</w:t>
            </w:r>
          </w:p>
          <w:p w:rsidR="00A422DA" w:rsidRPr="00A422DA" w:rsidRDefault="00A422DA" w:rsidP="00633FD2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Правильно</w:t>
            </w:r>
          </w:p>
          <w:p w:rsidR="00A422DA" w:rsidRPr="00A422DA" w:rsidRDefault="00A422DA" w:rsidP="00633FD2">
            <w:pPr>
              <w:pStyle w:val="TableParagraph"/>
              <w:spacing w:line="270" w:lineRule="atLeast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распределять физическую нагрузку.</w:t>
            </w:r>
          </w:p>
        </w:tc>
        <w:tc>
          <w:tcPr>
            <w:tcW w:w="2225" w:type="dxa"/>
            <w:vMerge w:val="restart"/>
          </w:tcPr>
          <w:p w:rsidR="00A422DA" w:rsidRDefault="00A422DA" w:rsidP="00633F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слух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71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10.02</w:t>
            </w:r>
          </w:p>
        </w:tc>
        <w:tc>
          <w:tcPr>
            <w:tcW w:w="1495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3302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2606" w:type="dxa"/>
          </w:tcPr>
          <w:p w:rsidR="00A422DA" w:rsidRPr="00A422DA" w:rsidRDefault="00A422DA" w:rsidP="00633FD2">
            <w:pPr>
              <w:pStyle w:val="TableParagraph"/>
              <w:ind w:right="49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Делу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время,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потехе </w:t>
            </w:r>
            <w:r w:rsidRPr="00A422DA">
              <w:rPr>
                <w:spacing w:val="-4"/>
                <w:sz w:val="24"/>
                <w:lang w:val="ru-RU"/>
              </w:rPr>
              <w:t>час.</w:t>
            </w:r>
          </w:p>
          <w:p w:rsidR="00A422DA" w:rsidRPr="00A422DA" w:rsidRDefault="00A422DA" w:rsidP="00633FD2">
            <w:pPr>
              <w:pStyle w:val="TableParagraph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633FD2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</w:tcPr>
          <w:p w:rsidR="00A422DA" w:rsidRDefault="00A422DA" w:rsidP="00633FD2">
            <w:pPr>
              <w:pStyle w:val="TableParagraph"/>
              <w:ind w:left="113" w:right="325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работа: викторина.</w:t>
            </w:r>
          </w:p>
        </w:tc>
        <w:tc>
          <w:tcPr>
            <w:tcW w:w="1277" w:type="dxa"/>
          </w:tcPr>
          <w:p w:rsidR="00A422DA" w:rsidRPr="00322610" w:rsidRDefault="00322610" w:rsidP="00633FD2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17.02</w:t>
            </w:r>
          </w:p>
        </w:tc>
        <w:tc>
          <w:tcPr>
            <w:tcW w:w="1495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275"/>
        </w:trPr>
        <w:tc>
          <w:tcPr>
            <w:tcW w:w="14784" w:type="dxa"/>
            <w:gridSpan w:val="9"/>
          </w:tcPr>
          <w:p w:rsidR="00A422DA" w:rsidRPr="00A422DA" w:rsidRDefault="00A422DA" w:rsidP="00633FD2">
            <w:pPr>
              <w:pStyle w:val="TableParagraph"/>
              <w:spacing w:line="256" w:lineRule="exact"/>
              <w:ind w:left="14" w:right="6"/>
              <w:jc w:val="center"/>
              <w:rPr>
                <w:b/>
                <w:sz w:val="24"/>
                <w:lang w:val="ru-RU"/>
              </w:rPr>
            </w:pPr>
            <w:r w:rsidRPr="00A422DA">
              <w:rPr>
                <w:b/>
                <w:sz w:val="24"/>
                <w:lang w:val="ru-RU"/>
              </w:rPr>
              <w:t>Чтоб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забыть</w:t>
            </w:r>
            <w:r w:rsidRPr="00A422DA">
              <w:rPr>
                <w:b/>
                <w:spacing w:val="-5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про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sz w:val="24"/>
                <w:lang w:val="ru-RU"/>
              </w:rPr>
              <w:t>докторов</w:t>
            </w:r>
            <w:r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b/>
                <w:spacing w:val="-4"/>
                <w:sz w:val="24"/>
                <w:lang w:val="ru-RU"/>
              </w:rPr>
              <w:t>(4ч)</w:t>
            </w:r>
          </w:p>
        </w:tc>
      </w:tr>
      <w:tr w:rsidR="00A422DA" w:rsidTr="00D66810">
        <w:trPr>
          <w:trHeight w:val="827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Чтоб болезней не бояться,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надо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спортом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заниматься.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www. </w:t>
            </w:r>
            <w:hyperlink r:id="rId25" w:history="1">
              <w:r w:rsidRPr="00A422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</w:hyperlink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 .</w:t>
            </w:r>
            <w:hyperlink r:id="rId26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  <w:tc>
          <w:tcPr>
            <w:tcW w:w="1800" w:type="dxa"/>
            <w:vMerge w:val="restart"/>
          </w:tcPr>
          <w:p w:rsidR="00A422DA" w:rsidRPr="00A422DA" w:rsidRDefault="00A422DA" w:rsidP="00A422DA">
            <w:pPr>
              <w:pStyle w:val="TableParagraph"/>
              <w:ind w:right="158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 xml:space="preserve">знать: </w:t>
            </w:r>
            <w:r w:rsidRPr="00A422DA">
              <w:rPr>
                <w:sz w:val="24"/>
                <w:lang w:val="ru-RU"/>
              </w:rPr>
              <w:t>как защитить себя от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простудных </w:t>
            </w:r>
            <w:r w:rsidRPr="00A422DA">
              <w:rPr>
                <w:spacing w:val="-2"/>
                <w:sz w:val="24"/>
                <w:lang w:val="ru-RU"/>
              </w:rPr>
              <w:t xml:space="preserve">заболеваний. </w:t>
            </w:r>
            <w:r w:rsidRPr="00A422DA">
              <w:rPr>
                <w:i/>
                <w:spacing w:val="-2"/>
                <w:sz w:val="24"/>
                <w:lang w:val="ru-RU"/>
              </w:rPr>
              <w:t>Учащиеся должны уметь: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составлять здоровый,</w:t>
            </w:r>
          </w:p>
          <w:p w:rsidR="00A422DA" w:rsidRPr="00A422DA" w:rsidRDefault="00A422DA" w:rsidP="00A422DA">
            <w:pPr>
              <w:pStyle w:val="TableParagraph"/>
              <w:ind w:right="126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разнообразный рацион </w:t>
            </w:r>
            <w:r w:rsidRPr="00A422DA">
              <w:rPr>
                <w:sz w:val="24"/>
                <w:lang w:val="ru-RU"/>
              </w:rPr>
              <w:t>питания на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день.</w:t>
            </w:r>
          </w:p>
          <w:p w:rsidR="00A422DA" w:rsidRDefault="00A422DA" w:rsidP="00A422DA">
            <w:pPr>
              <w:pStyle w:val="TableParagraph"/>
              <w:spacing w:line="270" w:lineRule="atLeast"/>
              <w:ind w:right="166"/>
              <w:rPr>
                <w:sz w:val="24"/>
              </w:rPr>
            </w:pPr>
            <w:r>
              <w:rPr>
                <w:i/>
                <w:spacing w:val="-2"/>
                <w:sz w:val="24"/>
              </w:rPr>
              <w:t xml:space="preserve">Учащиеся </w:t>
            </w:r>
            <w:r>
              <w:rPr>
                <w:i/>
                <w:sz w:val="24"/>
              </w:rPr>
              <w:t>могут</w:t>
            </w:r>
            <w:r>
              <w:rPr>
                <w:i/>
                <w:spacing w:val="-15"/>
                <w:sz w:val="24"/>
              </w:rPr>
              <w:t xml:space="preserve"> </w:t>
            </w:r>
            <w:r>
              <w:rPr>
                <w:i/>
                <w:sz w:val="24"/>
              </w:rPr>
              <w:t xml:space="preserve">узнать: </w:t>
            </w:r>
            <w:r>
              <w:rPr>
                <w:spacing w:val="-4"/>
                <w:sz w:val="24"/>
              </w:rPr>
              <w:t>Какие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A422DA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24.02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D66810">
        <w:trPr>
          <w:trHeight w:val="1104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День</w:t>
            </w:r>
            <w:r w:rsidRPr="00A422DA">
              <w:rPr>
                <w:spacing w:val="-2"/>
                <w:sz w:val="24"/>
                <w:lang w:val="ru-RU"/>
              </w:rPr>
              <w:t xml:space="preserve"> здоровья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«За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здоровый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образ </w:t>
            </w:r>
            <w:r w:rsidRPr="00A422DA">
              <w:rPr>
                <w:spacing w:val="-2"/>
                <w:sz w:val="24"/>
                <w:lang w:val="ru-RU"/>
              </w:rPr>
              <w:t>жизни».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03.03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D66810">
        <w:trPr>
          <w:trHeight w:val="1103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ind w:left="170" w:right="241" w:hanging="60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Кукольный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спектакль </w:t>
            </w:r>
            <w:r w:rsidRPr="00A422DA">
              <w:rPr>
                <w:spacing w:val="-2"/>
                <w:sz w:val="24"/>
                <w:lang w:val="ru-RU"/>
              </w:rPr>
              <w:t>Преображенский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«Огородники».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10.03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1903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«Разговор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10"/>
                <w:sz w:val="24"/>
                <w:lang w:val="ru-RU"/>
              </w:rPr>
              <w:t>о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правильном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питании» Вкусные и полезные </w:t>
            </w:r>
            <w:r w:rsidRPr="00A422DA">
              <w:rPr>
                <w:spacing w:val="-2"/>
                <w:sz w:val="24"/>
                <w:lang w:val="ru-RU"/>
              </w:rPr>
              <w:t>вкусности.</w:t>
            </w:r>
          </w:p>
          <w:p w:rsidR="00A422DA" w:rsidRDefault="00A422DA" w:rsidP="00A422D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pacing w:val="-2"/>
                <w:sz w:val="24"/>
              </w:rPr>
              <w:t>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17.03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</w:tbl>
    <w:p w:rsidR="00A422DA" w:rsidRDefault="00A422DA" w:rsidP="00A422DA">
      <w:pPr>
        <w:pStyle w:val="TableParagraph"/>
        <w:rPr>
          <w:sz w:val="24"/>
        </w:rPr>
        <w:sectPr w:rsidR="00A422DA">
          <w:pgSz w:w="16840" w:h="11910" w:orient="landscape"/>
          <w:pgMar w:top="820" w:right="0" w:bottom="280" w:left="992" w:header="720" w:footer="720" w:gutter="0"/>
          <w:cols w:space="720"/>
        </w:sectPr>
      </w:pPr>
    </w:p>
    <w:p w:rsidR="00A422DA" w:rsidRDefault="00A422DA" w:rsidP="00A422DA">
      <w:pPr>
        <w:pStyle w:val="a9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06"/>
        <w:gridCol w:w="1307"/>
        <w:gridCol w:w="1800"/>
        <w:gridCol w:w="2225"/>
        <w:gridCol w:w="1629"/>
        <w:gridCol w:w="1771"/>
        <w:gridCol w:w="1277"/>
        <w:gridCol w:w="1495"/>
      </w:tblGrid>
      <w:tr w:rsidR="00A422DA" w:rsidTr="00633FD2">
        <w:trPr>
          <w:trHeight w:val="828"/>
        </w:trPr>
        <w:tc>
          <w:tcPr>
            <w:tcW w:w="674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606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307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00" w:type="dxa"/>
          </w:tcPr>
          <w:p w:rsidR="00A422DA" w:rsidRDefault="00A422DA" w:rsidP="00633FD2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сладости</w:t>
            </w:r>
          </w:p>
          <w:p w:rsidR="00A422DA" w:rsidRDefault="00A422DA" w:rsidP="00633FD2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z w:val="24"/>
              </w:rPr>
              <w:t>полезны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здоровья.</w:t>
            </w:r>
          </w:p>
        </w:tc>
        <w:tc>
          <w:tcPr>
            <w:tcW w:w="2225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629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771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277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495" w:type="dxa"/>
          </w:tcPr>
          <w:p w:rsidR="00A422DA" w:rsidRDefault="00A422DA" w:rsidP="00633FD2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275"/>
        </w:trPr>
        <w:tc>
          <w:tcPr>
            <w:tcW w:w="14784" w:type="dxa"/>
            <w:gridSpan w:val="9"/>
          </w:tcPr>
          <w:p w:rsidR="00A422DA" w:rsidRPr="00A422DA" w:rsidRDefault="00A422DA" w:rsidP="00633FD2">
            <w:pPr>
              <w:pStyle w:val="TableParagraph"/>
              <w:spacing w:line="256" w:lineRule="exact"/>
              <w:ind w:left="14" w:right="6"/>
              <w:jc w:val="center"/>
              <w:rPr>
                <w:b/>
                <w:i/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Я</w:t>
            </w:r>
            <w:r w:rsidRPr="00A422DA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b/>
                <w:i/>
                <w:sz w:val="24"/>
                <w:lang w:val="ru-RU"/>
              </w:rPr>
              <w:t>и</w:t>
            </w:r>
            <w:r w:rsidRPr="00A422DA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i/>
                <w:sz w:val="24"/>
                <w:lang w:val="ru-RU"/>
              </w:rPr>
              <w:t>моё</w:t>
            </w:r>
            <w:r w:rsidRPr="00A422DA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b/>
                <w:i/>
                <w:sz w:val="24"/>
                <w:lang w:val="ru-RU"/>
              </w:rPr>
              <w:t>ближайшее</w:t>
            </w:r>
            <w:r w:rsidRPr="00A422DA">
              <w:rPr>
                <w:b/>
                <w:i/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b/>
                <w:i/>
                <w:sz w:val="24"/>
                <w:lang w:val="ru-RU"/>
              </w:rPr>
              <w:t>окружение</w:t>
            </w:r>
            <w:r w:rsidRPr="00A422DA">
              <w:rPr>
                <w:b/>
                <w:i/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b/>
                <w:i/>
                <w:spacing w:val="-4"/>
                <w:sz w:val="24"/>
                <w:lang w:val="ru-RU"/>
              </w:rPr>
              <w:t>(4ч)</w:t>
            </w:r>
          </w:p>
        </w:tc>
      </w:tr>
      <w:tr w:rsidR="00A422DA" w:rsidTr="00574F14">
        <w:trPr>
          <w:trHeight w:val="551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Размышление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о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z w:val="24"/>
              </w:rPr>
              <w:t>жизненном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опыте.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www. </w:t>
            </w:r>
            <w:hyperlink r:id="rId27" w:history="1">
              <w:r w:rsidRPr="00A422D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</w:hyperlink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422DA" w:rsidRPr="00A422DA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422D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 .</w:t>
            </w:r>
            <w:hyperlink r:id="rId28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  <w:tc>
          <w:tcPr>
            <w:tcW w:w="1800" w:type="dxa"/>
            <w:vMerge w:val="restart"/>
          </w:tcPr>
          <w:p w:rsidR="00A422DA" w:rsidRPr="00A422DA" w:rsidRDefault="00A422DA" w:rsidP="00A422DA">
            <w:pPr>
              <w:pStyle w:val="TableParagraph"/>
              <w:ind w:right="285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>знать: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какие, </w:t>
            </w:r>
            <w:r w:rsidRPr="00A422DA">
              <w:rPr>
                <w:spacing w:val="-2"/>
                <w:sz w:val="24"/>
                <w:lang w:val="ru-RU"/>
              </w:rPr>
              <w:t>эмоции</w:t>
            </w:r>
          </w:p>
          <w:p w:rsidR="00A422DA" w:rsidRPr="00A422DA" w:rsidRDefault="00A422DA" w:rsidP="00A422DA">
            <w:pPr>
              <w:pStyle w:val="TableParagraph"/>
              <w:ind w:right="12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полезные, </w:t>
            </w:r>
            <w:r w:rsidRPr="00A422DA">
              <w:rPr>
                <w:sz w:val="24"/>
                <w:lang w:val="ru-RU"/>
              </w:rPr>
              <w:t>какие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вредные. 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уметь: </w:t>
            </w:r>
            <w:r w:rsidRPr="00A422DA">
              <w:rPr>
                <w:spacing w:val="-2"/>
                <w:sz w:val="24"/>
                <w:lang w:val="ru-RU"/>
              </w:rPr>
              <w:t xml:space="preserve">научиться контролироват </w:t>
            </w:r>
            <w:r w:rsidRPr="00A422DA">
              <w:rPr>
                <w:sz w:val="24"/>
                <w:lang w:val="ru-RU"/>
              </w:rPr>
              <w:t>ь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свои</w:t>
            </w:r>
            <w:r w:rsidRPr="00A422DA">
              <w:rPr>
                <w:spacing w:val="-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эмоции. 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 xml:space="preserve">могут узнать: </w:t>
            </w:r>
            <w:r w:rsidRPr="00A422DA">
              <w:rPr>
                <w:spacing w:val="-4"/>
                <w:sz w:val="24"/>
                <w:lang w:val="ru-RU"/>
              </w:rPr>
              <w:t xml:space="preserve">Как </w:t>
            </w:r>
            <w:r w:rsidRPr="00A422DA">
              <w:rPr>
                <w:spacing w:val="-2"/>
                <w:sz w:val="24"/>
                <w:lang w:val="ru-RU"/>
              </w:rPr>
              <w:t xml:space="preserve">положительны </w:t>
            </w:r>
            <w:r w:rsidRPr="00A422DA">
              <w:rPr>
                <w:sz w:val="24"/>
                <w:lang w:val="ru-RU"/>
              </w:rPr>
              <w:t xml:space="preserve">е эмоции </w:t>
            </w:r>
            <w:r w:rsidRPr="00A422DA">
              <w:rPr>
                <w:spacing w:val="-2"/>
                <w:sz w:val="24"/>
                <w:lang w:val="ru-RU"/>
              </w:rPr>
              <w:t>хорошо</w:t>
            </w:r>
            <w:r w:rsidRPr="00A422DA">
              <w:rPr>
                <w:spacing w:val="40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влияют на </w:t>
            </w:r>
            <w:r w:rsidRPr="00A422DA">
              <w:rPr>
                <w:spacing w:val="-2"/>
                <w:sz w:val="24"/>
                <w:lang w:val="ru-RU"/>
              </w:rPr>
              <w:t>здоровье.</w:t>
            </w:r>
          </w:p>
          <w:p w:rsidR="00A422DA" w:rsidRPr="00A422DA" w:rsidRDefault="00A422DA" w:rsidP="00A422DA">
            <w:pPr>
              <w:pStyle w:val="TableParagraph"/>
              <w:ind w:right="654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>Учащиеся смогут</w:t>
            </w:r>
          </w:p>
          <w:p w:rsidR="00A422DA" w:rsidRPr="00A422DA" w:rsidRDefault="00A422DA" w:rsidP="00A422DA">
            <w:pPr>
              <w:pStyle w:val="TableParagraph"/>
              <w:rPr>
                <w:i/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>научиться: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Заменять отрицательные эмоции,</w:t>
            </w:r>
          </w:p>
          <w:p w:rsidR="00A422DA" w:rsidRDefault="00A422DA" w:rsidP="00A422D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положительны </w:t>
            </w:r>
            <w:r>
              <w:rPr>
                <w:spacing w:val="-4"/>
                <w:sz w:val="24"/>
              </w:rPr>
              <w:t>ми.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A422DA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A422DA">
            <w:pPr>
              <w:pStyle w:val="TableParagraph"/>
              <w:spacing w:before="1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24.03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574F14">
        <w:trPr>
          <w:trHeight w:val="551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Вредные</w:t>
            </w:r>
            <w:r w:rsidRPr="00A422DA">
              <w:rPr>
                <w:spacing w:val="-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привычки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10"/>
                <w:sz w:val="24"/>
                <w:lang w:val="ru-RU"/>
              </w:rPr>
              <w:t>и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их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профилактика.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07.04</w:t>
            </w:r>
          </w:p>
        </w:tc>
        <w:tc>
          <w:tcPr>
            <w:tcW w:w="1495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574F14">
        <w:trPr>
          <w:trHeight w:val="828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ind w:right="494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Школа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моѐ </w:t>
            </w:r>
            <w:r w:rsidRPr="00A422DA">
              <w:rPr>
                <w:spacing w:val="-2"/>
                <w:sz w:val="24"/>
                <w:lang w:val="ru-RU"/>
              </w:rPr>
              <w:t>настроение.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14.04</w:t>
            </w:r>
          </w:p>
        </w:tc>
        <w:tc>
          <w:tcPr>
            <w:tcW w:w="1495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633FD2">
        <w:trPr>
          <w:trHeight w:val="5767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интересного.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21.04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275"/>
        </w:trPr>
        <w:tc>
          <w:tcPr>
            <w:tcW w:w="14784" w:type="dxa"/>
            <w:gridSpan w:val="9"/>
          </w:tcPr>
          <w:p w:rsidR="008D2E67" w:rsidRDefault="008D2E67" w:rsidP="00A422DA">
            <w:pPr>
              <w:pStyle w:val="TableParagraph"/>
              <w:spacing w:line="256" w:lineRule="exact"/>
              <w:ind w:left="14" w:right="6"/>
              <w:jc w:val="center"/>
              <w:rPr>
                <w:b/>
                <w:sz w:val="24"/>
                <w:lang w:val="ru-RU"/>
              </w:rPr>
            </w:pPr>
          </w:p>
          <w:p w:rsidR="008D2E67" w:rsidRDefault="008D2E67" w:rsidP="00A422DA">
            <w:pPr>
              <w:pStyle w:val="TableParagraph"/>
              <w:spacing w:line="256" w:lineRule="exact"/>
              <w:ind w:left="14" w:right="6"/>
              <w:jc w:val="center"/>
              <w:rPr>
                <w:b/>
                <w:sz w:val="24"/>
                <w:lang w:val="ru-RU"/>
              </w:rPr>
            </w:pPr>
          </w:p>
          <w:p w:rsidR="00A422DA" w:rsidRPr="00A422DA" w:rsidRDefault="008D2E67" w:rsidP="008D2E67">
            <w:pPr>
              <w:pStyle w:val="TableParagraph"/>
              <w:spacing w:line="256" w:lineRule="exact"/>
              <w:ind w:left="0" w:right="6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 xml:space="preserve">                                                                             </w:t>
            </w:r>
            <w:r w:rsidR="00A422DA" w:rsidRPr="00A422DA">
              <w:rPr>
                <w:b/>
                <w:sz w:val="24"/>
                <w:lang w:val="ru-RU"/>
              </w:rPr>
              <w:t>«Вот</w:t>
            </w:r>
            <w:r w:rsidR="00A422DA"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и</w:t>
            </w:r>
            <w:r w:rsidR="00A422DA"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стали</w:t>
            </w:r>
            <w:r w:rsidR="00A422DA"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мы</w:t>
            </w:r>
            <w:r w:rsidR="00A422DA"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на</w:t>
            </w:r>
            <w:r w:rsidR="00A422DA" w:rsidRPr="00A422DA">
              <w:rPr>
                <w:b/>
                <w:spacing w:val="-2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год</w:t>
            </w:r>
            <w:r w:rsidR="00A422DA" w:rsidRPr="00A422DA">
              <w:rPr>
                <w:b/>
                <w:spacing w:val="58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z w:val="24"/>
                <w:lang w:val="ru-RU"/>
              </w:rPr>
              <w:t>взрослей»</w:t>
            </w:r>
            <w:r w:rsidR="00A422DA" w:rsidRPr="00A422DA">
              <w:rPr>
                <w:b/>
                <w:spacing w:val="-1"/>
                <w:sz w:val="24"/>
                <w:lang w:val="ru-RU"/>
              </w:rPr>
              <w:t xml:space="preserve"> </w:t>
            </w:r>
            <w:r w:rsidR="00A422DA" w:rsidRPr="00A422DA">
              <w:rPr>
                <w:b/>
                <w:spacing w:val="-4"/>
                <w:sz w:val="24"/>
                <w:lang w:val="ru-RU"/>
              </w:rPr>
              <w:t>(4ч)</w:t>
            </w:r>
          </w:p>
        </w:tc>
      </w:tr>
    </w:tbl>
    <w:p w:rsidR="00A422DA" w:rsidRDefault="00A422DA" w:rsidP="00A422DA">
      <w:pPr>
        <w:pStyle w:val="TableParagraph"/>
        <w:spacing w:line="256" w:lineRule="exact"/>
        <w:jc w:val="center"/>
        <w:rPr>
          <w:b/>
          <w:sz w:val="24"/>
        </w:rPr>
        <w:sectPr w:rsidR="00A422DA">
          <w:pgSz w:w="16840" w:h="11910" w:orient="landscape"/>
          <w:pgMar w:top="820" w:right="0" w:bottom="280" w:left="992" w:header="720" w:footer="720" w:gutter="0"/>
          <w:cols w:space="720"/>
        </w:sectPr>
      </w:pPr>
    </w:p>
    <w:p w:rsidR="00A422DA" w:rsidRDefault="00A422DA" w:rsidP="00A422DA">
      <w:pPr>
        <w:pStyle w:val="a9"/>
        <w:spacing w:before="2"/>
        <w:rPr>
          <w:b/>
          <w:sz w:val="2"/>
        </w:rPr>
      </w:pPr>
    </w:p>
    <w:tbl>
      <w:tblPr>
        <w:tblStyle w:val="TableNormal"/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2606"/>
        <w:gridCol w:w="1307"/>
        <w:gridCol w:w="1800"/>
        <w:gridCol w:w="2225"/>
        <w:gridCol w:w="1629"/>
        <w:gridCol w:w="1771"/>
        <w:gridCol w:w="1277"/>
        <w:gridCol w:w="1495"/>
      </w:tblGrid>
      <w:tr w:rsidR="00A422DA" w:rsidTr="001D0CB5">
        <w:trPr>
          <w:trHeight w:val="316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опасность.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www. </w:t>
            </w:r>
            <w:hyperlink r:id="rId29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edu</w:t>
              </w:r>
            </w:hyperlink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A422DA" w:rsidRPr="003E63F6" w:rsidRDefault="00A422DA" w:rsidP="00A422D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  <w:tc>
          <w:tcPr>
            <w:tcW w:w="1800" w:type="dxa"/>
            <w:vMerge w:val="restart"/>
          </w:tcPr>
          <w:p w:rsidR="00A422DA" w:rsidRPr="00A422DA" w:rsidRDefault="00A422DA" w:rsidP="00A422DA">
            <w:pPr>
              <w:pStyle w:val="TableParagraph"/>
              <w:ind w:right="301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>знать: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Какие </w:t>
            </w:r>
            <w:r w:rsidRPr="00A422DA">
              <w:rPr>
                <w:spacing w:val="-2"/>
                <w:sz w:val="24"/>
                <w:lang w:val="ru-RU"/>
              </w:rPr>
              <w:t>опасности могут</w:t>
            </w:r>
          </w:p>
          <w:p w:rsidR="00A422DA" w:rsidRPr="00A422DA" w:rsidRDefault="00A422DA" w:rsidP="00A422DA">
            <w:pPr>
              <w:pStyle w:val="TableParagraph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>подстерегать летом.</w:t>
            </w:r>
          </w:p>
          <w:p w:rsidR="00A422DA" w:rsidRPr="00A422DA" w:rsidRDefault="00A422DA" w:rsidP="00A422DA">
            <w:pPr>
              <w:pStyle w:val="TableParagraph"/>
              <w:ind w:right="326"/>
              <w:rPr>
                <w:sz w:val="24"/>
                <w:lang w:val="ru-RU"/>
              </w:rPr>
            </w:pP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должны </w:t>
            </w:r>
            <w:r w:rsidRPr="00A422DA">
              <w:rPr>
                <w:i/>
                <w:sz w:val="24"/>
                <w:lang w:val="ru-RU"/>
              </w:rPr>
              <w:t>уметь: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вести </w:t>
            </w:r>
            <w:r w:rsidRPr="00A422DA">
              <w:rPr>
                <w:spacing w:val="-2"/>
                <w:sz w:val="24"/>
                <w:lang w:val="ru-RU"/>
              </w:rPr>
              <w:t>здоровый</w:t>
            </w:r>
          </w:p>
          <w:p w:rsidR="00A422DA" w:rsidRPr="00A422DA" w:rsidRDefault="00A422DA" w:rsidP="00A422DA">
            <w:pPr>
              <w:pStyle w:val="TableParagraph"/>
              <w:ind w:right="166"/>
              <w:rPr>
                <w:i/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образ жизни. 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Учащиеся </w:t>
            </w:r>
            <w:r w:rsidRPr="00A422DA">
              <w:rPr>
                <w:i/>
                <w:sz w:val="24"/>
                <w:lang w:val="ru-RU"/>
              </w:rPr>
              <w:t>могут</w:t>
            </w:r>
            <w:r w:rsidRPr="00A422DA">
              <w:rPr>
                <w:i/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i/>
                <w:sz w:val="24"/>
                <w:lang w:val="ru-RU"/>
              </w:rPr>
              <w:t>узнать:</w:t>
            </w:r>
          </w:p>
          <w:p w:rsidR="00A422DA" w:rsidRDefault="00A422DA" w:rsidP="00A422DA">
            <w:pPr>
              <w:pStyle w:val="TableParagraph"/>
              <w:ind w:left="170"/>
              <w:rPr>
                <w:sz w:val="24"/>
              </w:rPr>
            </w:pPr>
            <w:r>
              <w:rPr>
                <w:spacing w:val="-4"/>
                <w:sz w:val="24"/>
              </w:rPr>
              <w:t>Какие</w:t>
            </w:r>
          </w:p>
          <w:p w:rsidR="00A422DA" w:rsidRDefault="00A422DA" w:rsidP="00A422DA">
            <w:pPr>
              <w:pStyle w:val="TableParagraph"/>
              <w:spacing w:line="270" w:lineRule="atLeast"/>
              <w:rPr>
                <w:sz w:val="24"/>
              </w:rPr>
            </w:pPr>
            <w:r>
              <w:rPr>
                <w:spacing w:val="-2"/>
                <w:sz w:val="24"/>
              </w:rPr>
              <w:t>упражнения укрепляют здоровье.</w:t>
            </w:r>
          </w:p>
        </w:tc>
        <w:tc>
          <w:tcPr>
            <w:tcW w:w="2225" w:type="dxa"/>
            <w:vMerge w:val="restart"/>
          </w:tcPr>
          <w:p w:rsidR="00A422DA" w:rsidRPr="00A422DA" w:rsidRDefault="00A422DA" w:rsidP="00A422DA">
            <w:pPr>
              <w:pStyle w:val="TableParagraph"/>
              <w:spacing w:line="270" w:lineRule="exact"/>
              <w:rPr>
                <w:b/>
                <w:sz w:val="24"/>
                <w:lang w:val="ru-RU"/>
              </w:rPr>
            </w:pPr>
            <w:r w:rsidRPr="00A422DA">
              <w:rPr>
                <w:b/>
                <w:spacing w:val="-2"/>
                <w:sz w:val="24"/>
                <w:lang w:val="ru-RU"/>
              </w:rPr>
              <w:t>Регулятивные</w:t>
            </w:r>
          </w:p>
          <w:p w:rsidR="00A422DA" w:rsidRPr="00A422DA" w:rsidRDefault="00A422DA" w:rsidP="00A422DA">
            <w:pPr>
              <w:pStyle w:val="TableParagraph"/>
              <w:spacing w:line="274" w:lineRule="exact"/>
              <w:rPr>
                <w:sz w:val="24"/>
                <w:lang w:val="ru-RU"/>
              </w:rPr>
            </w:pPr>
            <w:r w:rsidRPr="00A422DA">
              <w:rPr>
                <w:b/>
                <w:i/>
                <w:sz w:val="24"/>
                <w:lang w:val="ru-RU"/>
              </w:rPr>
              <w:t>УУД:</w:t>
            </w:r>
            <w:r w:rsidRPr="00A422DA">
              <w:rPr>
                <w:b/>
                <w:i/>
                <w:spacing w:val="1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умение</w:t>
            </w:r>
          </w:p>
          <w:p w:rsidR="00A422DA" w:rsidRPr="00A422DA" w:rsidRDefault="00A422DA" w:rsidP="00A422DA">
            <w:pPr>
              <w:pStyle w:val="TableParagraph"/>
              <w:ind w:right="148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 xml:space="preserve">организовать вы- полнение заданий.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Познавательные </w:t>
            </w:r>
            <w:r w:rsidRPr="00A422DA">
              <w:rPr>
                <w:b/>
                <w:sz w:val="24"/>
                <w:lang w:val="ru-RU"/>
              </w:rPr>
              <w:t xml:space="preserve">УУД: </w:t>
            </w:r>
            <w:r w:rsidRPr="00A422DA">
              <w:rPr>
                <w:sz w:val="24"/>
                <w:lang w:val="ru-RU"/>
              </w:rPr>
              <w:t xml:space="preserve">умение </w:t>
            </w:r>
            <w:r w:rsidRPr="00A422DA">
              <w:rPr>
                <w:spacing w:val="-2"/>
                <w:sz w:val="24"/>
                <w:lang w:val="ru-RU"/>
              </w:rPr>
              <w:t xml:space="preserve">структурировать </w:t>
            </w:r>
            <w:r w:rsidRPr="00A422DA">
              <w:rPr>
                <w:sz w:val="24"/>
                <w:lang w:val="ru-RU"/>
              </w:rPr>
              <w:t>учебный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материал, выделять в нем</w:t>
            </w:r>
          </w:p>
          <w:p w:rsidR="00A422DA" w:rsidRPr="00A422DA" w:rsidRDefault="00A422DA" w:rsidP="00A422DA">
            <w:pPr>
              <w:pStyle w:val="TableParagraph"/>
              <w:ind w:right="113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главное. </w:t>
            </w:r>
            <w:r w:rsidRPr="00A422DA">
              <w:rPr>
                <w:b/>
                <w:spacing w:val="-2"/>
                <w:sz w:val="24"/>
                <w:lang w:val="ru-RU"/>
              </w:rPr>
              <w:t xml:space="preserve">Коммуникативны </w:t>
            </w:r>
            <w:r w:rsidRPr="00A422DA">
              <w:rPr>
                <w:b/>
                <w:sz w:val="24"/>
                <w:lang w:val="ru-RU"/>
              </w:rPr>
              <w:t>е УУД</w:t>
            </w:r>
            <w:r w:rsidRPr="00A422DA">
              <w:rPr>
                <w:sz w:val="24"/>
                <w:lang w:val="ru-RU"/>
              </w:rPr>
              <w:t>: умение</w:t>
            </w:r>
          </w:p>
          <w:p w:rsidR="00A422DA" w:rsidRPr="00A422DA" w:rsidRDefault="00A422DA" w:rsidP="00A422DA">
            <w:pPr>
              <w:pStyle w:val="TableParagraph"/>
              <w:spacing w:before="1"/>
              <w:ind w:right="148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воспринимать </w:t>
            </w:r>
            <w:r w:rsidRPr="00A422DA">
              <w:rPr>
                <w:sz w:val="24"/>
                <w:lang w:val="ru-RU"/>
              </w:rPr>
              <w:t>информацию на слух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и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зрительно.</w:t>
            </w:r>
          </w:p>
        </w:tc>
        <w:tc>
          <w:tcPr>
            <w:tcW w:w="1629" w:type="dxa"/>
            <w:vMerge w:val="restart"/>
          </w:tcPr>
          <w:p w:rsidR="00A422DA" w:rsidRPr="00A422DA" w:rsidRDefault="00A422DA" w:rsidP="00A422DA">
            <w:pPr>
              <w:pStyle w:val="TableParagraph"/>
              <w:ind w:right="75"/>
              <w:rPr>
                <w:sz w:val="24"/>
                <w:lang w:val="ru-RU"/>
              </w:rPr>
            </w:pPr>
            <w:r w:rsidRPr="00A422DA">
              <w:rPr>
                <w:spacing w:val="-2"/>
                <w:sz w:val="24"/>
                <w:lang w:val="ru-RU"/>
              </w:rPr>
              <w:t xml:space="preserve">Умение соблюдать дисциплину </w:t>
            </w:r>
            <w:r w:rsidRPr="00A422DA">
              <w:rPr>
                <w:sz w:val="24"/>
                <w:lang w:val="ru-RU"/>
              </w:rPr>
              <w:t xml:space="preserve">на уроке, </w:t>
            </w:r>
            <w:r w:rsidRPr="00A422DA">
              <w:rPr>
                <w:spacing w:val="-2"/>
                <w:sz w:val="24"/>
                <w:lang w:val="ru-RU"/>
              </w:rPr>
              <w:t xml:space="preserve">уважительно </w:t>
            </w:r>
            <w:r w:rsidRPr="00A422DA">
              <w:rPr>
                <w:sz w:val="24"/>
                <w:lang w:val="ru-RU"/>
              </w:rPr>
              <w:t>относиться</w:t>
            </w:r>
            <w:r w:rsidRPr="00A422DA">
              <w:rPr>
                <w:spacing w:val="-15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к учителю и </w:t>
            </w:r>
            <w:r w:rsidRPr="00A422DA">
              <w:rPr>
                <w:spacing w:val="-2"/>
                <w:sz w:val="24"/>
                <w:lang w:val="ru-RU"/>
              </w:rPr>
              <w:t xml:space="preserve">одноклассни </w:t>
            </w:r>
            <w:r w:rsidRPr="00A422DA">
              <w:rPr>
                <w:spacing w:val="-4"/>
                <w:sz w:val="24"/>
                <w:lang w:val="ru-RU"/>
              </w:rPr>
              <w:t>кам.</w:t>
            </w:r>
          </w:p>
        </w:tc>
        <w:tc>
          <w:tcPr>
            <w:tcW w:w="1771" w:type="dxa"/>
            <w:vMerge w:val="restart"/>
          </w:tcPr>
          <w:p w:rsidR="00A422DA" w:rsidRDefault="00A422DA" w:rsidP="00A422DA">
            <w:pPr>
              <w:pStyle w:val="TableParagraph"/>
              <w:ind w:left="113" w:right="560"/>
              <w:rPr>
                <w:sz w:val="24"/>
              </w:rPr>
            </w:pPr>
            <w:r>
              <w:rPr>
                <w:spacing w:val="-2"/>
                <w:sz w:val="24"/>
              </w:rPr>
              <w:t>Групповая работа.</w:t>
            </w: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28.04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1D0CB5">
        <w:trPr>
          <w:trHeight w:val="551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spacing w:line="268" w:lineRule="exact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Игра</w:t>
            </w:r>
            <w:r w:rsidRPr="00A422DA">
              <w:rPr>
                <w:spacing w:val="-1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«Мой</w:t>
            </w:r>
            <w:r w:rsidRPr="00A422DA">
              <w:rPr>
                <w:spacing w:val="-3"/>
                <w:sz w:val="24"/>
                <w:lang w:val="ru-RU"/>
              </w:rPr>
              <w:t xml:space="preserve"> </w:t>
            </w:r>
            <w:r w:rsidRPr="00A422DA">
              <w:rPr>
                <w:spacing w:val="-2"/>
                <w:sz w:val="24"/>
                <w:lang w:val="ru-RU"/>
              </w:rPr>
              <w:t>горизонт».</w:t>
            </w:r>
          </w:p>
          <w:p w:rsidR="00A422DA" w:rsidRPr="00A422DA" w:rsidRDefault="00A422DA" w:rsidP="00A422DA">
            <w:pPr>
              <w:pStyle w:val="TableParagraph"/>
              <w:spacing w:line="264" w:lineRule="exact"/>
              <w:rPr>
                <w:i/>
                <w:sz w:val="24"/>
                <w:lang w:val="ru-RU"/>
              </w:rPr>
            </w:pPr>
            <w:r w:rsidRPr="00A422DA">
              <w:rPr>
                <w:i/>
                <w:sz w:val="24"/>
                <w:lang w:val="ru-RU"/>
              </w:rPr>
              <w:t>Практическая</w:t>
            </w:r>
            <w:r w:rsidRPr="00A422DA">
              <w:rPr>
                <w:i/>
                <w:spacing w:val="-2"/>
                <w:sz w:val="24"/>
                <w:lang w:val="ru-RU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Pr="00A422DA" w:rsidRDefault="00A422DA" w:rsidP="00A422DA">
            <w:pPr>
              <w:rPr>
                <w:sz w:val="2"/>
                <w:szCs w:val="2"/>
                <w:lang w:val="ru-RU"/>
              </w:rPr>
            </w:pPr>
          </w:p>
        </w:tc>
        <w:tc>
          <w:tcPr>
            <w:tcW w:w="1277" w:type="dxa"/>
          </w:tcPr>
          <w:p w:rsidR="00A422DA" w:rsidRP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05.05</w:t>
            </w:r>
          </w:p>
        </w:tc>
        <w:tc>
          <w:tcPr>
            <w:tcW w:w="1495" w:type="dxa"/>
          </w:tcPr>
          <w:p w:rsidR="00A422DA" w:rsidRPr="00A422DA" w:rsidRDefault="00A422DA" w:rsidP="00A422DA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</w:tr>
      <w:tr w:rsidR="00A422DA" w:rsidTr="00633FD2">
        <w:trPr>
          <w:trHeight w:val="553"/>
        </w:trPr>
        <w:tc>
          <w:tcPr>
            <w:tcW w:w="674" w:type="dxa"/>
          </w:tcPr>
          <w:p w:rsidR="00A422DA" w:rsidRDefault="00A422DA" w:rsidP="00A422DA">
            <w:pPr>
              <w:pStyle w:val="TableParagraph"/>
              <w:spacing w:line="270" w:lineRule="exact"/>
              <w:ind w:left="7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2606" w:type="dxa"/>
          </w:tcPr>
          <w:p w:rsidR="00A422DA" w:rsidRDefault="00A422DA" w:rsidP="00A422DA"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z w:val="24"/>
              </w:rPr>
              <w:t>Гордо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реет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флаг</w:t>
            </w:r>
          </w:p>
          <w:p w:rsidR="00A422DA" w:rsidRDefault="00A422DA" w:rsidP="00A422DA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здоровья.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</w:tcPr>
          <w:p w:rsidR="00A422DA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12.05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3516"/>
        </w:trPr>
        <w:tc>
          <w:tcPr>
            <w:tcW w:w="674" w:type="dxa"/>
          </w:tcPr>
          <w:p w:rsidR="00A422DA" w:rsidRPr="00322610" w:rsidRDefault="00A422DA" w:rsidP="00A422DA">
            <w:pPr>
              <w:pStyle w:val="TableParagraph"/>
              <w:spacing w:line="268" w:lineRule="exact"/>
              <w:ind w:left="7"/>
              <w:jc w:val="center"/>
              <w:rPr>
                <w:sz w:val="24"/>
                <w:lang w:val="ru-RU"/>
              </w:rPr>
            </w:pPr>
            <w:r>
              <w:rPr>
                <w:spacing w:val="-5"/>
                <w:sz w:val="24"/>
              </w:rPr>
              <w:t>34</w:t>
            </w:r>
            <w:r w:rsidR="00322610">
              <w:rPr>
                <w:spacing w:val="-5"/>
                <w:sz w:val="24"/>
                <w:lang w:val="ru-RU"/>
              </w:rPr>
              <w:t>-35</w:t>
            </w:r>
          </w:p>
        </w:tc>
        <w:tc>
          <w:tcPr>
            <w:tcW w:w="2606" w:type="dxa"/>
          </w:tcPr>
          <w:p w:rsidR="00A422DA" w:rsidRPr="00A422DA" w:rsidRDefault="00A422DA" w:rsidP="00A422DA">
            <w:pPr>
              <w:pStyle w:val="TableParagraph"/>
              <w:ind w:right="99"/>
              <w:rPr>
                <w:sz w:val="24"/>
                <w:lang w:val="ru-RU"/>
              </w:rPr>
            </w:pPr>
            <w:r w:rsidRPr="00A422DA">
              <w:rPr>
                <w:sz w:val="24"/>
                <w:lang w:val="ru-RU"/>
              </w:rPr>
              <w:t>«Умеете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ли</w:t>
            </w:r>
            <w:r w:rsidRPr="00A422DA">
              <w:rPr>
                <w:spacing w:val="-12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>вы</w:t>
            </w:r>
            <w:r w:rsidRPr="00A422DA">
              <w:rPr>
                <w:spacing w:val="-14"/>
                <w:sz w:val="24"/>
                <w:lang w:val="ru-RU"/>
              </w:rPr>
              <w:t xml:space="preserve"> </w:t>
            </w:r>
            <w:r w:rsidRPr="00A422DA">
              <w:rPr>
                <w:sz w:val="24"/>
                <w:lang w:val="ru-RU"/>
              </w:rPr>
              <w:t xml:space="preserve">вести здоровый образ </w:t>
            </w:r>
            <w:r w:rsidRPr="00A422DA">
              <w:rPr>
                <w:spacing w:val="-2"/>
                <w:sz w:val="24"/>
                <w:lang w:val="ru-RU"/>
              </w:rPr>
              <w:t>жизни».</w:t>
            </w:r>
          </w:p>
          <w:p w:rsidR="00A422DA" w:rsidRDefault="00A422DA" w:rsidP="00A422DA">
            <w:pPr>
              <w:pStyle w:val="TableParagraph"/>
              <w:rPr>
                <w:i/>
                <w:sz w:val="24"/>
              </w:rPr>
            </w:pPr>
            <w:r>
              <w:rPr>
                <w:i/>
                <w:sz w:val="24"/>
              </w:rPr>
              <w:t>Практическая</w:t>
            </w:r>
            <w:r>
              <w:rPr>
                <w:i/>
                <w:spacing w:val="-2"/>
                <w:sz w:val="24"/>
              </w:rPr>
              <w:t xml:space="preserve"> работа.</w:t>
            </w:r>
          </w:p>
        </w:tc>
        <w:tc>
          <w:tcPr>
            <w:tcW w:w="1307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800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2225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629" w:type="dxa"/>
            <w:vMerge/>
            <w:tcBorders>
              <w:top w:val="nil"/>
            </w:tcBorders>
          </w:tcPr>
          <w:p w:rsidR="00A422DA" w:rsidRDefault="00A422DA" w:rsidP="00A422DA">
            <w:pPr>
              <w:rPr>
                <w:sz w:val="2"/>
                <w:szCs w:val="2"/>
              </w:rPr>
            </w:pPr>
          </w:p>
        </w:tc>
        <w:tc>
          <w:tcPr>
            <w:tcW w:w="1771" w:type="dxa"/>
          </w:tcPr>
          <w:p w:rsidR="00A422DA" w:rsidRDefault="00A422DA" w:rsidP="00A422DA">
            <w:pPr>
              <w:pStyle w:val="TableParagraph"/>
              <w:ind w:left="113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Индивидуальн </w:t>
            </w:r>
            <w:r>
              <w:rPr>
                <w:sz w:val="24"/>
              </w:rPr>
              <w:t xml:space="preserve">ая работа: </w:t>
            </w:r>
            <w:r>
              <w:rPr>
                <w:spacing w:val="-2"/>
                <w:sz w:val="24"/>
              </w:rPr>
              <w:t>диагностика</w:t>
            </w:r>
          </w:p>
        </w:tc>
        <w:tc>
          <w:tcPr>
            <w:tcW w:w="1277" w:type="dxa"/>
          </w:tcPr>
          <w:p w:rsidR="00A422DA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19.05</w:t>
            </w:r>
          </w:p>
          <w:p w:rsidR="00322610" w:rsidRPr="00322610" w:rsidRDefault="00322610" w:rsidP="00A422DA">
            <w:pPr>
              <w:pStyle w:val="TableParagraph"/>
              <w:ind w:left="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26.05</w:t>
            </w:r>
          </w:p>
        </w:tc>
        <w:tc>
          <w:tcPr>
            <w:tcW w:w="1495" w:type="dxa"/>
          </w:tcPr>
          <w:p w:rsidR="00A422DA" w:rsidRDefault="00A422DA" w:rsidP="00A422DA">
            <w:pPr>
              <w:pStyle w:val="TableParagraph"/>
              <w:ind w:left="0"/>
              <w:rPr>
                <w:sz w:val="24"/>
              </w:rPr>
            </w:pPr>
          </w:p>
        </w:tc>
      </w:tr>
      <w:tr w:rsidR="00A422DA" w:rsidTr="00633FD2">
        <w:trPr>
          <w:trHeight w:val="275"/>
        </w:trPr>
        <w:tc>
          <w:tcPr>
            <w:tcW w:w="14784" w:type="dxa"/>
            <w:gridSpan w:val="9"/>
          </w:tcPr>
          <w:p w:rsidR="00A422DA" w:rsidRPr="00322610" w:rsidRDefault="00A422DA" w:rsidP="00A422DA">
            <w:pPr>
              <w:pStyle w:val="TableParagraph"/>
              <w:spacing w:line="256" w:lineRule="exact"/>
              <w:ind w:left="14"/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</w:rPr>
              <w:t>Итого: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34ч</w:t>
            </w:r>
            <w:r w:rsidR="00322610">
              <w:rPr>
                <w:b/>
                <w:spacing w:val="-5"/>
                <w:sz w:val="24"/>
                <w:lang w:val="ru-RU"/>
              </w:rPr>
              <w:t>\35ч</w:t>
            </w:r>
          </w:p>
        </w:tc>
      </w:tr>
    </w:tbl>
    <w:p w:rsidR="00A422DA" w:rsidRDefault="00A422DA" w:rsidP="00A422DA">
      <w:pPr>
        <w:pStyle w:val="a9"/>
        <w:rPr>
          <w:b/>
        </w:rPr>
      </w:pPr>
    </w:p>
    <w:p w:rsidR="00A422DA" w:rsidRDefault="00A422DA" w:rsidP="00A422DA">
      <w:pPr>
        <w:pStyle w:val="a9"/>
        <w:rPr>
          <w:b/>
        </w:rPr>
      </w:pPr>
    </w:p>
    <w:p w:rsidR="00A422DA" w:rsidRDefault="00A422DA" w:rsidP="00A422DA">
      <w:pPr>
        <w:pStyle w:val="a9"/>
        <w:spacing w:before="209"/>
        <w:rPr>
          <w:b/>
        </w:rPr>
      </w:pPr>
    </w:p>
    <w:p w:rsidR="00A422DA" w:rsidRDefault="00A422D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  <w:sectPr w:rsidR="00A422DA" w:rsidSect="00A422DA">
          <w:pgSz w:w="16838" w:h="11906" w:orient="landscape"/>
          <w:pgMar w:top="992" w:right="567" w:bottom="851" w:left="567" w:header="720" w:footer="720" w:gutter="0"/>
          <w:cols w:space="720"/>
          <w:docGrid w:linePitch="360"/>
        </w:sect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F4038F" w:rsidRDefault="00F4038F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F4038F" w:rsidRDefault="00F4038F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E51B67" w:rsidRPr="009C2A7F" w:rsidRDefault="00E51B67" w:rsidP="009C2A7F">
      <w:pPr>
        <w:pStyle w:val="af"/>
        <w:rPr>
          <w:rFonts w:ascii="Times New Roman" w:hAnsi="Times New Roman" w:cs="Times New Roman"/>
          <w:sz w:val="24"/>
          <w:szCs w:val="24"/>
        </w:rPr>
      </w:pPr>
      <w:r w:rsidRPr="004B69EB">
        <w:rPr>
          <w:rFonts w:ascii="Times New Roman" w:hAnsi="Times New Roman" w:cs="Times New Roman"/>
          <w:b/>
          <w:i/>
          <w:sz w:val="24"/>
          <w:szCs w:val="24"/>
        </w:rPr>
        <w:t>Критерии оценки знаний, умений и навыков.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Низкий уровень: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Средний уровень: достаточно хорошее владение теоретической информацией по курсу,  умение систематизировать и подбирать необходимую литературу, проводить исследования и опросы, иметь представление о учебно-исследовательской деятельности, участие в конкурсах, выставках, организации и проведении мероприятий.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Высокий уровень: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</w:t>
      </w:r>
    </w:p>
    <w:p w:rsidR="00E51B67" w:rsidRDefault="00E51B67" w:rsidP="00C96A72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9C2A7F" w:rsidRPr="00A31F21" w:rsidRDefault="009C2A7F" w:rsidP="009C2A7F">
      <w:pPr>
        <w:sectPr w:rsidR="009C2A7F" w:rsidRPr="00A31F21" w:rsidSect="00CB5D8B">
          <w:pgSz w:w="11906" w:h="16838"/>
          <w:pgMar w:top="567" w:right="992" w:bottom="567" w:left="851" w:header="720" w:footer="720" w:gutter="0"/>
          <w:cols w:space="720"/>
          <w:docGrid w:linePitch="360"/>
        </w:sectPr>
      </w:pPr>
    </w:p>
    <w:p w:rsidR="006C0ADF" w:rsidRPr="00B369C2" w:rsidRDefault="006C0ADF" w:rsidP="00B44576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lastRenderedPageBreak/>
        <w:t>Приложение 1</w:t>
      </w:r>
    </w:p>
    <w:p w:rsidR="006C0ADF" w:rsidRPr="00B369C2" w:rsidRDefault="006C0ADF" w:rsidP="006C0ADF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t>ПАМЯТКИ ДЛЯ РОДИТЕЛЕЙ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Прежде всего, нужно позаботиться о соблюдении режима питания</w:t>
      </w:r>
      <w:r w:rsidRPr="00B369C2">
        <w:rPr>
          <w:rFonts w:ascii="Times New Roman" w:hAnsi="Times New Roman"/>
          <w:sz w:val="20"/>
          <w:szCs w:val="20"/>
        </w:rPr>
        <w:t>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Детям 6-7 лет необходимо есть 4-5 раз в день, перерыв между приема</w:t>
      </w:r>
      <w:r w:rsidRPr="00B369C2">
        <w:rPr>
          <w:rFonts w:ascii="Times New Roman" w:hAnsi="Times New Roman"/>
          <w:sz w:val="20"/>
          <w:szCs w:val="20"/>
        </w:rPr>
        <w:softHyphen/>
        <w:t>ми пищи - не больше 3-3,5 часов. Если время завтрака, обеда, полдника и ужина соблюдается изо дня в день, организм ребенка начинает заранее гото</w:t>
      </w:r>
      <w:r w:rsidRPr="00B369C2">
        <w:rPr>
          <w:rFonts w:ascii="Times New Roman" w:hAnsi="Times New Roman"/>
          <w:sz w:val="20"/>
          <w:szCs w:val="20"/>
        </w:rPr>
        <w:softHyphen/>
        <w:t>виться к приему пищи. Благодаря этому пища лучше переваривается и усваи</w:t>
      </w:r>
      <w:r w:rsidRPr="00B369C2">
        <w:rPr>
          <w:rFonts w:ascii="Times New Roman" w:hAnsi="Times New Roman"/>
          <w:sz w:val="20"/>
          <w:szCs w:val="20"/>
        </w:rPr>
        <w:softHyphen/>
        <w:t>вается. Соблюдение режима питания - лучшая профилактика заболеваний ор</w:t>
      </w:r>
      <w:r w:rsidRPr="00B369C2">
        <w:rPr>
          <w:rFonts w:ascii="Times New Roman" w:hAnsi="Times New Roman"/>
          <w:sz w:val="20"/>
          <w:szCs w:val="20"/>
        </w:rPr>
        <w:softHyphen/>
        <w:t>ганов пищеварения.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Если пришло время завтракать или обедать, а ребенок совсем не хочет есть, предложите ему выпить стакан сока, молока или съесть яблоко.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 стоит принуждать ребенка, сердиться, нервничать. Ваши настойчивые уго</w:t>
      </w:r>
      <w:r w:rsidRPr="00B369C2">
        <w:rPr>
          <w:rFonts w:ascii="Times New Roman" w:hAnsi="Times New Roman"/>
          <w:sz w:val="20"/>
          <w:szCs w:val="20"/>
        </w:rPr>
        <w:softHyphen/>
        <w:t>воры и требования могут сформировать у малыша стойкое отвращение к еде и привести к развитию анорексии (невротическому нарушению, выражаю</w:t>
      </w:r>
      <w:r w:rsidRPr="00B369C2">
        <w:rPr>
          <w:rFonts w:ascii="Times New Roman" w:hAnsi="Times New Roman"/>
          <w:sz w:val="20"/>
          <w:szCs w:val="20"/>
        </w:rPr>
        <w:softHyphen/>
        <w:t>щемуся в отказе от пищи).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Чтобы «разбудить» у ребенка аппетит, перед основным приемом пищи дайте ему овощной или фруктовый салат. Благодаря этому блюду начинает выделяться желудочный сок, и у малыша возникает желание поесть.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Стоит обратить внимание на темперамент вашего сына или дочери. Спокойный, уравновешенный ребенок способен легко «настроиться» на еду, и ап</w:t>
      </w:r>
      <w:r w:rsidRPr="00B369C2">
        <w:rPr>
          <w:rFonts w:ascii="Times New Roman" w:hAnsi="Times New Roman"/>
          <w:sz w:val="20"/>
          <w:szCs w:val="20"/>
        </w:rPr>
        <w:softHyphen/>
        <w:t>петит у него возникает сразу, как только он начинает есть. Подвижным, впе</w:t>
      </w:r>
      <w:r w:rsidRPr="00B369C2">
        <w:rPr>
          <w:rFonts w:ascii="Times New Roman" w:hAnsi="Times New Roman"/>
          <w:sz w:val="20"/>
          <w:szCs w:val="20"/>
        </w:rPr>
        <w:softHyphen/>
        <w:t>чатлительным мальчикам и девочкам нужно время, чтобы успокоиться и ощу</w:t>
      </w:r>
      <w:r w:rsidRPr="00B369C2">
        <w:rPr>
          <w:rFonts w:ascii="Times New Roman" w:hAnsi="Times New Roman"/>
          <w:sz w:val="20"/>
          <w:szCs w:val="20"/>
        </w:rPr>
        <w:softHyphen/>
        <w:t>тить голод. Поэтому не стоит требовать от таких детей, чтобы они немедлен</w:t>
      </w:r>
      <w:r w:rsidRPr="00B369C2">
        <w:rPr>
          <w:rFonts w:ascii="Times New Roman" w:hAnsi="Times New Roman"/>
          <w:sz w:val="20"/>
          <w:szCs w:val="20"/>
        </w:rPr>
        <w:softHyphen/>
        <w:t>но приступали к еде. Пусть они помогут Вам накрыть на стол, приготовят по</w:t>
      </w:r>
      <w:r w:rsidRPr="00B369C2">
        <w:rPr>
          <w:rFonts w:ascii="Times New Roman" w:hAnsi="Times New Roman"/>
          <w:sz w:val="20"/>
          <w:szCs w:val="20"/>
        </w:rPr>
        <w:softHyphen/>
        <w:t>суду, все это позволит непоседам «настроиться» на еду.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Питание ребенка должно быть полноценным и обеспечивать ор</w:t>
      </w:r>
      <w:r w:rsidRPr="00B369C2">
        <w:rPr>
          <w:rFonts w:ascii="Times New Roman" w:hAnsi="Times New Roman"/>
          <w:i/>
          <w:sz w:val="20"/>
          <w:szCs w:val="20"/>
          <w:u w:val="single"/>
        </w:rPr>
        <w:softHyphen/>
        <w:t>ганизм всем необходимым.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Особое место в рационе питания занимают белковые продукты. На завтрак и ужин ребенку лучше предложить молочные блюда (сырники, варени</w:t>
      </w:r>
      <w:r w:rsidRPr="00B369C2">
        <w:rPr>
          <w:rFonts w:ascii="Times New Roman" w:hAnsi="Times New Roman"/>
          <w:sz w:val="20"/>
          <w:szCs w:val="20"/>
        </w:rPr>
        <w:softHyphen/>
        <w:t>ки, омлет), каши, сваренные на молоке. Они обеспечивают потребность малы</w:t>
      </w:r>
      <w:r w:rsidRPr="00B369C2">
        <w:rPr>
          <w:rFonts w:ascii="Times New Roman" w:hAnsi="Times New Roman"/>
          <w:sz w:val="20"/>
          <w:szCs w:val="20"/>
        </w:rPr>
        <w:softHyphen/>
        <w:t>ша в белке, легко усваиваются организмом.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Мясная пища тоже нужна детям. Но лучше, если блюда из мяса ребенок съест во время обеда. Избыток мясной пищи в рационе столь же вреден, как и ее недостаток.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Жиры служат источником энергии и «строительным материалом» для орга</w:t>
      </w:r>
      <w:r w:rsidRPr="00B369C2">
        <w:rPr>
          <w:rFonts w:ascii="Times New Roman" w:hAnsi="Times New Roman"/>
          <w:sz w:val="20"/>
          <w:szCs w:val="20"/>
        </w:rPr>
        <w:softHyphen/>
        <w:t xml:space="preserve">низма, поэтому их присутствие в дневном рационе ребенка обязательно. Особое место среди жировых продуктов занимает сливочное и растительные масла. В них, помимо жира, содержатся витамины </w:t>
      </w:r>
      <w:r w:rsidRPr="00B369C2">
        <w:rPr>
          <w:rFonts w:ascii="Times New Roman" w:hAnsi="Times New Roman"/>
          <w:sz w:val="20"/>
          <w:szCs w:val="20"/>
          <w:lang w:val="en-US"/>
        </w:rPr>
        <w:t>D</w:t>
      </w:r>
      <w:r w:rsidRPr="00B369C2">
        <w:rPr>
          <w:rFonts w:ascii="Times New Roman" w:hAnsi="Times New Roman"/>
          <w:sz w:val="20"/>
          <w:szCs w:val="20"/>
        </w:rPr>
        <w:t>, Е, К, а также полезные минеральные вещества. Сливочное и растительные масла лучше использовать в натуральном виде (бутерброды, добавка к готовым блюдам, заправка для салатов). Дело в том, что при тепловой обработке разрушаются витамины, и масло теряет свои ценные качества. Сливочные масла с различными пищевыми добавками (шоко</w:t>
      </w:r>
      <w:r w:rsidRPr="00B369C2">
        <w:rPr>
          <w:rFonts w:ascii="Times New Roman" w:hAnsi="Times New Roman"/>
          <w:sz w:val="20"/>
          <w:szCs w:val="20"/>
        </w:rPr>
        <w:softHyphen/>
        <w:t>ладное, фруктовое, сырное, селедочное) имеют пониженное количество жира, поэтому их можно рекомендовать для детей с избыточной массой тела.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Блюда из круп: каши, запеканки - основные источники углеводов. Каши легко усваиваются и обладают обволакивающим действием. Последнее очень важно для предупреждения заболеваний желудочно-кишечного тракта (к сожале</w:t>
      </w:r>
      <w:r w:rsidRPr="00B369C2">
        <w:rPr>
          <w:rFonts w:ascii="Times New Roman" w:hAnsi="Times New Roman"/>
          <w:sz w:val="20"/>
          <w:szCs w:val="20"/>
        </w:rPr>
        <w:softHyphen/>
        <w:t>нию, распространенных среди детей). К тому же каши легки в приготовлении и ... очень дешевы.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углеводов и витаминов содержится в растительной пище. Овощи и фрукты необходимы ребенку каждый день. Но вот беда, зачастую при их вы</w:t>
      </w:r>
      <w:r w:rsidRPr="00B369C2">
        <w:rPr>
          <w:rFonts w:ascii="Times New Roman" w:hAnsi="Times New Roman"/>
          <w:sz w:val="20"/>
          <w:szCs w:val="20"/>
        </w:rPr>
        <w:softHyphen/>
        <w:t>ращивании используются химические вещества, способные накапливаться в растении. Если Вы не уверены в «экологической безопасности» овощей, перед варкой нарежьте их кусочками и на 30-40 минут залейте холодной водой.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Следует помнить, что для полноценного усвоения веществ, содержащихся в овощах и фруктах, часто требуются жиры. Вот почему овощные или фрукто</w:t>
      </w:r>
      <w:r w:rsidRPr="00B369C2">
        <w:rPr>
          <w:rFonts w:ascii="Times New Roman" w:hAnsi="Times New Roman"/>
          <w:sz w:val="20"/>
          <w:szCs w:val="20"/>
        </w:rPr>
        <w:softHyphen/>
        <w:t>вые салаты заправляют растительным маслом, майонезом или сметаной, сливками.</w:t>
      </w:r>
    </w:p>
    <w:p w:rsidR="006C0ADF" w:rsidRPr="00B369C2" w:rsidRDefault="006C0ADF" w:rsidP="006C0ADF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</w:t>
      </w:r>
      <w:r w:rsidRPr="00B369C2">
        <w:rPr>
          <w:rFonts w:ascii="Times New Roman" w:hAnsi="Times New Roman"/>
          <w:b/>
          <w:sz w:val="20"/>
          <w:szCs w:val="20"/>
        </w:rPr>
        <w:t>риложение 2</w:t>
      </w:r>
    </w:p>
    <w:p w:rsidR="006C0ADF" w:rsidRPr="00B369C2" w:rsidRDefault="006C0ADF" w:rsidP="006C0ADF">
      <w:pPr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9"/>
        <w:jc w:val="center"/>
        <w:rPr>
          <w:rStyle w:val="af8"/>
          <w:rFonts w:ascii="Times New Roman" w:hAnsi="Times New Roman"/>
          <w:sz w:val="20"/>
          <w:szCs w:val="20"/>
        </w:rPr>
      </w:pPr>
      <w:bookmarkStart w:id="1" w:name="text_div1"/>
      <w:bookmarkEnd w:id="1"/>
      <w:r w:rsidRPr="00B369C2">
        <w:rPr>
          <w:rStyle w:val="af8"/>
          <w:rFonts w:ascii="Times New Roman" w:hAnsi="Times New Roman"/>
          <w:sz w:val="20"/>
          <w:szCs w:val="20"/>
        </w:rPr>
        <w:lastRenderedPageBreak/>
        <w:t xml:space="preserve">ИГРЫ С ПРАВИЛАМИ.   ДИДАКТИЧЕСКИЕ ЗАДАНИЯ. </w:t>
      </w:r>
    </w:p>
    <w:p w:rsidR="006C0ADF" w:rsidRPr="00B369C2" w:rsidRDefault="006C0ADF" w:rsidP="006C0ADF">
      <w:pPr>
        <w:pStyle w:val="a9"/>
        <w:jc w:val="center"/>
        <w:rPr>
          <w:rStyle w:val="af8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pStyle w:val="a9"/>
        <w:rPr>
          <w:rStyle w:val="af8"/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Style w:val="af8"/>
          <w:rFonts w:ascii="Times New Roman" w:hAnsi="Times New Roman"/>
          <w:i/>
          <w:sz w:val="20"/>
          <w:szCs w:val="20"/>
          <w:u w:val="single"/>
        </w:rPr>
        <w:t>Игра-соревнование «Разложи продукты на разноцветные столы».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2 или 3 команды должны разложить продукты (названия ко</w:t>
      </w:r>
      <w:r w:rsidRPr="00B369C2">
        <w:rPr>
          <w:rFonts w:ascii="Times New Roman" w:hAnsi="Times New Roman"/>
          <w:sz w:val="20"/>
          <w:szCs w:val="20"/>
        </w:rPr>
        <w:softHyphen/>
        <w:t>торых написаны на карточках, или нарисованы) на 3 стола, по</w:t>
      </w:r>
      <w:r w:rsidRPr="00B369C2">
        <w:rPr>
          <w:rFonts w:ascii="Times New Roman" w:hAnsi="Times New Roman"/>
          <w:sz w:val="20"/>
          <w:szCs w:val="20"/>
        </w:rPr>
        <w:softHyphen/>
        <w:t xml:space="preserve">крытые скатертями  трех цветов: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зеленой (продукты ежедневного рациона);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желтой (полезные продукты, используемые достаточно часто);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красной (продукты, присутствующие на столе изредка).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Победителем становится команда, первой выполнившая за</w:t>
      </w:r>
      <w:r w:rsidRPr="00B369C2">
        <w:rPr>
          <w:rFonts w:ascii="Times New Roman" w:hAnsi="Times New Roman"/>
          <w:sz w:val="20"/>
          <w:szCs w:val="20"/>
        </w:rPr>
        <w:softHyphen/>
        <w:t>дание правильно.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Fonts w:ascii="Times New Roman" w:hAnsi="Times New Roman"/>
          <w:sz w:val="20"/>
          <w:szCs w:val="20"/>
        </w:rPr>
        <w:t> </w:t>
      </w: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 xml:space="preserve">Динамическая игра «Поезд»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Один ученик исполняет роль светофора. Остальные учащиеся получают по одной карточке с рисунками продуктов. Дети образуют «длинный поезд», держа карточки в руках.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Едет поезд необычный,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Он большой и симпатичный (непривычный).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вагонов, нет колес,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нем: капуста, мед, овес,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Лук, петрушка и укроп...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Остановка!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Поезд, стоп!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по классу к светофору. По сигналу «Стоп!» на светофоре загорается красный свет (ученик, исполняющий роль светофора, поднимает красный кружок).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Из колонны выходят дети, в руках которых были карточки с рисунками продуктов, которые можно есть лишь изредка.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дальше и снова по сигналу «Стоп» загора</w:t>
      </w:r>
      <w:r w:rsidRPr="00B369C2">
        <w:rPr>
          <w:rFonts w:ascii="Times New Roman" w:hAnsi="Times New Roman"/>
          <w:sz w:val="20"/>
          <w:szCs w:val="20"/>
        </w:rPr>
        <w:softHyphen/>
        <w:t>ется желтый свет. Из колонны выходят дети, в руках которых карточки с рисунками полезных продуктов, которые не следует есть каждый день.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составе поезда остаются самые полезные продукты. Каж</w:t>
      </w:r>
      <w:r w:rsidRPr="00B369C2">
        <w:rPr>
          <w:rFonts w:ascii="Times New Roman" w:hAnsi="Times New Roman"/>
          <w:sz w:val="20"/>
          <w:szCs w:val="20"/>
        </w:rPr>
        <w:softHyphen/>
        <w:t>дый ученик рассказывает, чем полезен продукт, изображенный на рисунке.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 xml:space="preserve"> «Помоги Кубику или Бусинке»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4 карточки, на которых написаны блюда для завт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рака, обеда, полдника и ужина.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Задание: положите карточки к тем часам, на которых указано время этого приема пищи.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>Доскажи пословицу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Каждая пословица написана на 2-х карточках, надо найти правильное продолжение.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Кто не умерен в еде - (враг себе)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Хочешь есть калачи -  (не сиди на печи)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 Когда я ем -  (я глух и нем)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Снег на полях -  (хлеб в закромах).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lastRenderedPageBreak/>
        <w:t>Игра «Знатоки»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раскладываются различные колоски. В блюдцах - крупы. Ребятам предлагается по виду колоса определить назва</w:t>
      </w:r>
      <w:r w:rsidRPr="00B369C2">
        <w:rPr>
          <w:rFonts w:ascii="Times New Roman" w:hAnsi="Times New Roman"/>
          <w:sz w:val="20"/>
          <w:szCs w:val="20"/>
        </w:rPr>
        <w:softHyphen/>
        <w:t>ние растения (пшеница, гречиха, овес...), а затем найти в блюд</w:t>
      </w:r>
      <w:r w:rsidRPr="00B369C2">
        <w:rPr>
          <w:rFonts w:ascii="Times New Roman" w:hAnsi="Times New Roman"/>
          <w:sz w:val="20"/>
          <w:szCs w:val="20"/>
        </w:rPr>
        <w:softHyphen/>
        <w:t>цах соответствующую крупу и тоже назвать ее (манная,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овсяная). Следует обратить внимание ребят на форму крупы, ее размеры, цвет.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>Конкурс «Самая вкусная и полезная каша»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 помощью работников столовой или родителей педагог подготавливает несколько тарелочек с разными видами каш. Рядом располагаются блюдца с добавками: семечки, сухофрук</w:t>
      </w:r>
      <w:r w:rsidRPr="00B369C2">
        <w:rPr>
          <w:rFonts w:ascii="Times New Roman" w:hAnsi="Times New Roman"/>
          <w:sz w:val="20"/>
          <w:szCs w:val="20"/>
        </w:rPr>
        <w:softHyphen/>
        <w:t>ты, варенье и т. п.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Команды учащихся должны с помощью добавок «приду</w:t>
      </w:r>
      <w:r w:rsidRPr="00B369C2">
        <w:rPr>
          <w:rFonts w:ascii="Times New Roman" w:hAnsi="Times New Roman"/>
          <w:sz w:val="20"/>
          <w:szCs w:val="20"/>
        </w:rPr>
        <w:softHyphen/>
        <w:t>мать» свою кашу и дать ей оригинальное название. Жюри (в него могут войти родители, старшеклассники) определяют победителя.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ходе конкурса учитель обращает внимание на соблюдение ребятами правил личной гигиены (вымытые руки, использова</w:t>
      </w:r>
      <w:r w:rsidRPr="00B369C2">
        <w:rPr>
          <w:rFonts w:ascii="Times New Roman" w:hAnsi="Times New Roman"/>
          <w:sz w:val="20"/>
          <w:szCs w:val="20"/>
        </w:rPr>
        <w:softHyphen/>
        <w:t>ние «личной» ложки, дегустация не из общей тарелки, а из от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дельного блюдца или розетки), а также правил этикета.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Все это также может оцениваться жюри.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 xml:space="preserve"> Игра «Поварята»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блюдцах насыпаны вперемешку крупы — рисовая,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пшенная. Задание «поварятам» отделить крупы друг от дру</w:t>
      </w:r>
      <w:r w:rsidRPr="00B369C2">
        <w:rPr>
          <w:rFonts w:ascii="Times New Roman" w:hAnsi="Times New Roman"/>
          <w:sz w:val="20"/>
          <w:szCs w:val="20"/>
        </w:rPr>
        <w:softHyphen/>
        <w:t>га и разложить по отдельным кастрюлям. Победителем станет тот, кто быстрее и без ошибок справится с заданием.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b/>
          <w:sz w:val="20"/>
          <w:szCs w:val="20"/>
          <w:u w:val="single"/>
        </w:rPr>
        <w:t xml:space="preserve">Венок из пословиц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Педагог заранее готовит макет венка из колосков и отдель</w:t>
      </w:r>
      <w:r w:rsidRPr="00B369C2">
        <w:rPr>
          <w:rFonts w:ascii="Times New Roman" w:hAnsi="Times New Roman"/>
          <w:sz w:val="20"/>
          <w:szCs w:val="20"/>
        </w:rPr>
        <w:softHyphen/>
        <w:t>ные колоски. Детям предлагается вспомнить и назвать все по</w:t>
      </w:r>
      <w:r w:rsidRPr="00B369C2">
        <w:rPr>
          <w:rFonts w:ascii="Times New Roman" w:hAnsi="Times New Roman"/>
          <w:sz w:val="20"/>
          <w:szCs w:val="20"/>
        </w:rPr>
        <w:softHyphen/>
        <w:t>словицы о хлебе. После каждой названной пословицы педагог вплетает в венок новый колосок. После окончания игры венок может украсить класс.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Хлебушко -  пирогу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Без печки холодно - без хлеба голодно.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 в пору и обед, коли хлеба нет.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Ешь пироги, а хлеб вперед береги.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Покуда есть хлеб да вода, все не 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хлеба - нет обеда.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снега - много хлеба.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Ржаной хлебушко - калачу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на стол -  и стол престол.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- батюшка-кормилец.</w:t>
      </w:r>
    </w:p>
    <w:p w:rsidR="006C0ADF" w:rsidRPr="00B369C2" w:rsidRDefault="006C0ADF" w:rsidP="006C0ADF">
      <w:pPr>
        <w:pStyle w:val="a9"/>
        <w:jc w:val="center"/>
        <w:rPr>
          <w:rStyle w:val="af8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учащихся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Дорогой друг!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Просим тебя ответить на вопросы нашей анкеты, результаты которой помогут нам в исследовании.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Отметь правильный ответ.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Благодарим за сотрудничество.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ешь горячий завтрак дома перед уходом в школу?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lastRenderedPageBreak/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Ешь ли ты ежедневно обед, который включает в себя горячее первое блюдо?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моешь руки перед едой?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- нет 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Сколько раз  в день ты кушаешь? 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- 3 раза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- 4 раза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Спасибо за участие!</w:t>
      </w:r>
    </w:p>
    <w:p w:rsidR="006C0ADF" w:rsidRPr="00B369C2" w:rsidRDefault="006C0ADF" w:rsidP="006C0ADF">
      <w:pPr>
        <w:pStyle w:val="a9"/>
        <w:jc w:val="center"/>
        <w:rPr>
          <w:rStyle w:val="af8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родителей.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Мы рады приветствовать Вас на социологическом исследовании, посвященному изучению результатов реализации программы «Разговор о правильном питании». 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>Просим Вас ответить на вопросы анкеты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 Благодарим за понимание и сотрудничество.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завтрак для своего ребенка?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Ежедневно ли Вы готовите обед своему ребенку, состоящий из 3-4 блюд?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блюда из овощей (кроме картофеля)?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Сервируете ли Вы стол?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B44576" w:rsidP="00B44576">
      <w:pPr>
        <w:pStyle w:val="ae"/>
        <w:rPr>
          <w:rStyle w:val="af8"/>
          <w:rFonts w:ascii="Times New Roman" w:hAnsi="Times New Roman" w:cs="Times New Roman"/>
          <w:b w:val="0"/>
          <w:bCs w:val="0"/>
          <w:sz w:val="20"/>
          <w:szCs w:val="20"/>
        </w:rPr>
        <w:sectPr w:rsidR="006C0ADF" w:rsidRPr="00B369C2">
          <w:pgSz w:w="11906" w:h="16838"/>
          <w:pgMar w:top="992" w:right="992" w:bottom="425" w:left="851" w:header="720" w:footer="720" w:gutter="0"/>
          <w:cols w:space="720"/>
        </w:sect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C96A72" w:rsidRPr="00C96A72" w:rsidRDefault="00C96A72"/>
    <w:sectPr w:rsidR="00C96A72" w:rsidRPr="00C96A72" w:rsidSect="00E51B67">
      <w:footerReference w:type="default" r:id="rId30"/>
      <w:pgSz w:w="11906" w:h="16838"/>
      <w:pgMar w:top="993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6680" w:rsidRDefault="00EE6680" w:rsidP="00C96A72">
      <w:pPr>
        <w:spacing w:after="0" w:line="240" w:lineRule="auto"/>
      </w:pPr>
      <w:r>
        <w:separator/>
      </w:r>
    </w:p>
  </w:endnote>
  <w:endnote w:type="continuationSeparator" w:id="0">
    <w:p w:rsidR="00EE6680" w:rsidRDefault="00EE6680" w:rsidP="00C9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charset w:val="CC"/>
    <w:family w:val="swiss"/>
    <w:pitch w:val="variable"/>
    <w:sig w:usb0="00000000" w:usb1="D200FDFF" w:usb2="00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87207273"/>
      <w:docPartObj>
        <w:docPartGallery w:val="Page Numbers (Bottom of Page)"/>
        <w:docPartUnique/>
      </w:docPartObj>
    </w:sdtPr>
    <w:sdtEndPr/>
    <w:sdtContent>
      <w:p w:rsidR="00871336" w:rsidRDefault="00871336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A470E">
          <w:rPr>
            <w:noProof/>
          </w:rPr>
          <w:t>21</w:t>
        </w:r>
        <w:r>
          <w:rPr>
            <w:noProof/>
          </w:rPr>
          <w:fldChar w:fldCharType="end"/>
        </w:r>
      </w:p>
    </w:sdtContent>
  </w:sdt>
  <w:p w:rsidR="00871336" w:rsidRDefault="00871336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411242"/>
      <w:docPartObj>
        <w:docPartGallery w:val="Page Numbers (Bottom of Page)"/>
        <w:docPartUnique/>
      </w:docPartObj>
    </w:sdtPr>
    <w:sdtEndPr/>
    <w:sdtContent>
      <w:p w:rsidR="00871336" w:rsidRDefault="00871336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871336" w:rsidRDefault="00871336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6680" w:rsidRDefault="00EE6680" w:rsidP="00C96A72">
      <w:pPr>
        <w:spacing w:after="0" w:line="240" w:lineRule="auto"/>
      </w:pPr>
      <w:r>
        <w:separator/>
      </w:r>
    </w:p>
  </w:footnote>
  <w:footnote w:type="continuationSeparator" w:id="0">
    <w:p w:rsidR="00EE6680" w:rsidRDefault="00EE6680" w:rsidP="00C96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F066127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</w:lvl>
  </w:abstractNum>
  <w:abstractNum w:abstractNumId="3" w15:restartNumberingAfterBreak="0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 w15:restartNumberingAfterBreak="0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/>
      </w:rPr>
    </w:lvl>
  </w:abstractNum>
  <w:abstractNum w:abstractNumId="5" w15:restartNumberingAfterBreak="0">
    <w:nsid w:val="00000005"/>
    <w:multiLevelType w:val="singleLevel"/>
    <w:tmpl w:val="00000005"/>
    <w:name w:val="WW8Num11"/>
    <w:lvl w:ilvl="0">
      <w:start w:val="1"/>
      <w:numFmt w:val="bullet"/>
      <w:lvlText w:val=""/>
      <w:lvlJc w:val="left"/>
      <w:pPr>
        <w:tabs>
          <w:tab w:val="num" w:pos="-1135"/>
        </w:tabs>
        <w:ind w:left="360" w:hanging="360"/>
      </w:pPr>
      <w:rPr>
        <w:rFonts w:ascii="Wingdings" w:hAnsi="Wingdings"/>
      </w:rPr>
    </w:lvl>
  </w:abstractNum>
  <w:abstractNum w:abstractNumId="6" w15:restartNumberingAfterBreak="0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 w15:restartNumberingAfterBreak="0">
    <w:nsid w:val="00000007"/>
    <w:multiLevelType w:val="singleLevel"/>
    <w:tmpl w:val="D8AE265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</w:abstractNum>
  <w:abstractNum w:abstractNumId="8" w15:restartNumberingAfterBreak="0">
    <w:nsid w:val="00000009"/>
    <w:multiLevelType w:val="singleLevel"/>
    <w:tmpl w:val="00000009"/>
    <w:name w:val="WW8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 w15:restartNumberingAfterBreak="0">
    <w:nsid w:val="0000000A"/>
    <w:multiLevelType w:val="singleLevel"/>
    <w:tmpl w:val="0000000A"/>
    <w:name w:val="WW8Num1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 w15:restartNumberingAfterBreak="0">
    <w:nsid w:val="0000000C"/>
    <w:multiLevelType w:val="singleLevel"/>
    <w:tmpl w:val="0000000C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 w15:restartNumberingAfterBreak="0">
    <w:nsid w:val="0000000F"/>
    <w:multiLevelType w:val="singleLevel"/>
    <w:tmpl w:val="0000000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 w15:restartNumberingAfterBreak="0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3" w15:restartNumberingAfterBreak="0">
    <w:nsid w:val="00000011"/>
    <w:multiLevelType w:val="singleLevel"/>
    <w:tmpl w:val="00000011"/>
    <w:name w:val="WW8Num3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4" w15:restartNumberingAfterBreak="0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 w15:restartNumberingAfterBreak="0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16" w15:restartNumberingAfterBreak="0">
    <w:nsid w:val="0C6B0538"/>
    <w:multiLevelType w:val="hybridMultilevel"/>
    <w:tmpl w:val="4022A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34F73B9"/>
    <w:multiLevelType w:val="multilevel"/>
    <w:tmpl w:val="60A4D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 w15:restartNumberingAfterBreak="0">
    <w:nsid w:val="1C8133A6"/>
    <w:multiLevelType w:val="multilevel"/>
    <w:tmpl w:val="6DD2A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12F77D8"/>
    <w:multiLevelType w:val="hybridMultilevel"/>
    <w:tmpl w:val="036A4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1" w15:restartNumberingAfterBreak="0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2" w15:restartNumberingAfterBreak="0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4" w15:restartNumberingAfterBreak="0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1"/>
  </w:num>
  <w:num w:numId="17">
    <w:abstractNumId w:val="23"/>
  </w:num>
  <w:num w:numId="18">
    <w:abstractNumId w:val="22"/>
  </w:num>
  <w:num w:numId="19">
    <w:abstractNumId w:val="26"/>
  </w:num>
  <w:num w:numId="20">
    <w:abstractNumId w:val="27"/>
  </w:num>
  <w:num w:numId="21">
    <w:abstractNumId w:val="24"/>
  </w:num>
  <w:num w:numId="22">
    <w:abstractNumId w:val="20"/>
  </w:num>
  <w:num w:numId="23">
    <w:abstractNumId w:val="25"/>
  </w:num>
  <w:num w:numId="24">
    <w:abstractNumId w:val="17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A72"/>
    <w:rsid w:val="0003519F"/>
    <w:rsid w:val="000473B6"/>
    <w:rsid w:val="00047B37"/>
    <w:rsid w:val="00056CE1"/>
    <w:rsid w:val="000702A0"/>
    <w:rsid w:val="000803E5"/>
    <w:rsid w:val="000958FD"/>
    <w:rsid w:val="000B1149"/>
    <w:rsid w:val="000B691B"/>
    <w:rsid w:val="000C691B"/>
    <w:rsid w:val="000E0E16"/>
    <w:rsid w:val="000E2C64"/>
    <w:rsid w:val="000E3560"/>
    <w:rsid w:val="001737AB"/>
    <w:rsid w:val="00195531"/>
    <w:rsid w:val="001C0AEE"/>
    <w:rsid w:val="001C0F65"/>
    <w:rsid w:val="001D6FF2"/>
    <w:rsid w:val="00257DCA"/>
    <w:rsid w:val="00280243"/>
    <w:rsid w:val="00292F8D"/>
    <w:rsid w:val="002F40A3"/>
    <w:rsid w:val="00303DA1"/>
    <w:rsid w:val="00322610"/>
    <w:rsid w:val="00323D4A"/>
    <w:rsid w:val="00324535"/>
    <w:rsid w:val="003326D6"/>
    <w:rsid w:val="0038396A"/>
    <w:rsid w:val="003A470E"/>
    <w:rsid w:val="003B6845"/>
    <w:rsid w:val="00442056"/>
    <w:rsid w:val="0044267A"/>
    <w:rsid w:val="00465936"/>
    <w:rsid w:val="00473518"/>
    <w:rsid w:val="004B4BA2"/>
    <w:rsid w:val="00504429"/>
    <w:rsid w:val="00561B19"/>
    <w:rsid w:val="00581B09"/>
    <w:rsid w:val="005901E2"/>
    <w:rsid w:val="005B4FC8"/>
    <w:rsid w:val="005F609F"/>
    <w:rsid w:val="00621B35"/>
    <w:rsid w:val="00630220"/>
    <w:rsid w:val="006C0ADF"/>
    <w:rsid w:val="00700DBD"/>
    <w:rsid w:val="007023C4"/>
    <w:rsid w:val="00717EB4"/>
    <w:rsid w:val="0073745C"/>
    <w:rsid w:val="007B2D2F"/>
    <w:rsid w:val="007B5314"/>
    <w:rsid w:val="00807B72"/>
    <w:rsid w:val="0084660D"/>
    <w:rsid w:val="0085197A"/>
    <w:rsid w:val="00871336"/>
    <w:rsid w:val="0088543E"/>
    <w:rsid w:val="008A3DBD"/>
    <w:rsid w:val="008D2E67"/>
    <w:rsid w:val="0091601F"/>
    <w:rsid w:val="00946763"/>
    <w:rsid w:val="009B1551"/>
    <w:rsid w:val="009B3742"/>
    <w:rsid w:val="009C2A7F"/>
    <w:rsid w:val="00A02910"/>
    <w:rsid w:val="00A422DA"/>
    <w:rsid w:val="00A633AB"/>
    <w:rsid w:val="00A64418"/>
    <w:rsid w:val="00A96EE0"/>
    <w:rsid w:val="00AB3820"/>
    <w:rsid w:val="00AD2866"/>
    <w:rsid w:val="00AF3305"/>
    <w:rsid w:val="00B223E8"/>
    <w:rsid w:val="00B369C2"/>
    <w:rsid w:val="00B44576"/>
    <w:rsid w:val="00B53358"/>
    <w:rsid w:val="00B86220"/>
    <w:rsid w:val="00BB2027"/>
    <w:rsid w:val="00BB27BA"/>
    <w:rsid w:val="00BB5C49"/>
    <w:rsid w:val="00BF2E20"/>
    <w:rsid w:val="00C11B95"/>
    <w:rsid w:val="00C210C0"/>
    <w:rsid w:val="00C22FA8"/>
    <w:rsid w:val="00C24E61"/>
    <w:rsid w:val="00C322E2"/>
    <w:rsid w:val="00C54ACB"/>
    <w:rsid w:val="00C62171"/>
    <w:rsid w:val="00C96A72"/>
    <w:rsid w:val="00CA3195"/>
    <w:rsid w:val="00CB5D8B"/>
    <w:rsid w:val="00CB7284"/>
    <w:rsid w:val="00D037B3"/>
    <w:rsid w:val="00D44DC0"/>
    <w:rsid w:val="00D55407"/>
    <w:rsid w:val="00D941B7"/>
    <w:rsid w:val="00DA462B"/>
    <w:rsid w:val="00DD42D6"/>
    <w:rsid w:val="00E00C31"/>
    <w:rsid w:val="00E10193"/>
    <w:rsid w:val="00E423C8"/>
    <w:rsid w:val="00E51B67"/>
    <w:rsid w:val="00E577CB"/>
    <w:rsid w:val="00E60508"/>
    <w:rsid w:val="00E7377F"/>
    <w:rsid w:val="00EA110B"/>
    <w:rsid w:val="00EA69AD"/>
    <w:rsid w:val="00EB7636"/>
    <w:rsid w:val="00EE6680"/>
    <w:rsid w:val="00EF4072"/>
    <w:rsid w:val="00F2551F"/>
    <w:rsid w:val="00F349BE"/>
    <w:rsid w:val="00F4038F"/>
    <w:rsid w:val="00F50499"/>
    <w:rsid w:val="00F70DB6"/>
    <w:rsid w:val="00FB5EF6"/>
    <w:rsid w:val="00FD1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CAE57D-3394-44EC-AD8A-6D244EEE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A72"/>
    <w:pPr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C96A7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A7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WW8Num1z0">
    <w:name w:val="WW8Num1z0"/>
    <w:rsid w:val="00C96A72"/>
    <w:rPr>
      <w:rFonts w:ascii="Wingdings" w:hAnsi="Wingdings"/>
    </w:rPr>
  </w:style>
  <w:style w:type="character" w:customStyle="1" w:styleId="WW8Num1z1">
    <w:name w:val="WW8Num1z1"/>
    <w:rsid w:val="00C96A72"/>
    <w:rPr>
      <w:rFonts w:ascii="Courier New" w:hAnsi="Courier New" w:cs="Courier New"/>
    </w:rPr>
  </w:style>
  <w:style w:type="character" w:customStyle="1" w:styleId="WW8Num1z3">
    <w:name w:val="WW8Num1z3"/>
    <w:rsid w:val="00C96A72"/>
    <w:rPr>
      <w:rFonts w:ascii="Symbol" w:hAnsi="Symbol"/>
    </w:rPr>
  </w:style>
  <w:style w:type="character" w:customStyle="1" w:styleId="WW8Num2z0">
    <w:name w:val="WW8Num2z0"/>
    <w:rsid w:val="00C96A72"/>
    <w:rPr>
      <w:rFonts w:ascii="Wingdings" w:hAnsi="Wingdings"/>
    </w:rPr>
  </w:style>
  <w:style w:type="character" w:customStyle="1" w:styleId="WW8Num2z1">
    <w:name w:val="WW8Num2z1"/>
    <w:rsid w:val="00C96A72"/>
    <w:rPr>
      <w:rFonts w:ascii="Courier New" w:hAnsi="Courier New" w:cs="Courier New"/>
    </w:rPr>
  </w:style>
  <w:style w:type="character" w:customStyle="1" w:styleId="WW8Num2z3">
    <w:name w:val="WW8Num2z3"/>
    <w:rsid w:val="00C96A72"/>
    <w:rPr>
      <w:rFonts w:ascii="Symbol" w:hAnsi="Symbol"/>
    </w:rPr>
  </w:style>
  <w:style w:type="character" w:customStyle="1" w:styleId="WW8Num4z0">
    <w:name w:val="WW8Num4z0"/>
    <w:rsid w:val="00C96A72"/>
    <w:rPr>
      <w:rFonts w:ascii="Wingdings" w:hAnsi="Wingdings"/>
    </w:rPr>
  </w:style>
  <w:style w:type="character" w:customStyle="1" w:styleId="WW8Num4z1">
    <w:name w:val="WW8Num4z1"/>
    <w:rsid w:val="00C96A72"/>
    <w:rPr>
      <w:rFonts w:ascii="Courier New" w:hAnsi="Courier New" w:cs="Courier New"/>
    </w:rPr>
  </w:style>
  <w:style w:type="character" w:customStyle="1" w:styleId="WW8Num4z3">
    <w:name w:val="WW8Num4z3"/>
    <w:rsid w:val="00C96A72"/>
    <w:rPr>
      <w:rFonts w:ascii="Symbol" w:hAnsi="Symbol"/>
    </w:rPr>
  </w:style>
  <w:style w:type="character" w:customStyle="1" w:styleId="WW8Num6z0">
    <w:name w:val="WW8Num6z0"/>
    <w:rsid w:val="00C96A72"/>
    <w:rPr>
      <w:rFonts w:ascii="Symbol" w:hAnsi="Symbol"/>
    </w:rPr>
  </w:style>
  <w:style w:type="character" w:customStyle="1" w:styleId="WW8Num6z1">
    <w:name w:val="WW8Num6z1"/>
    <w:rsid w:val="00C96A72"/>
    <w:rPr>
      <w:rFonts w:ascii="Courier New" w:hAnsi="Courier New" w:cs="Courier New"/>
    </w:rPr>
  </w:style>
  <w:style w:type="character" w:customStyle="1" w:styleId="WW8Num6z2">
    <w:name w:val="WW8Num6z2"/>
    <w:rsid w:val="00C96A72"/>
    <w:rPr>
      <w:rFonts w:ascii="Wingdings" w:hAnsi="Wingdings"/>
    </w:rPr>
  </w:style>
  <w:style w:type="character" w:customStyle="1" w:styleId="WW8Num7z0">
    <w:name w:val="WW8Num7z0"/>
    <w:rsid w:val="00C96A72"/>
    <w:rPr>
      <w:rFonts w:ascii="Wingdings" w:hAnsi="Wingdings"/>
    </w:rPr>
  </w:style>
  <w:style w:type="character" w:customStyle="1" w:styleId="WW8Num7z1">
    <w:name w:val="WW8Num7z1"/>
    <w:rsid w:val="00C96A72"/>
    <w:rPr>
      <w:rFonts w:ascii="Courier New" w:hAnsi="Courier New" w:cs="Courier New"/>
    </w:rPr>
  </w:style>
  <w:style w:type="character" w:customStyle="1" w:styleId="WW8Num7z3">
    <w:name w:val="WW8Num7z3"/>
    <w:rsid w:val="00C96A72"/>
    <w:rPr>
      <w:rFonts w:ascii="Symbol" w:hAnsi="Symbol"/>
    </w:rPr>
  </w:style>
  <w:style w:type="character" w:customStyle="1" w:styleId="WW8Num8z0">
    <w:name w:val="WW8Num8z0"/>
    <w:rsid w:val="00C96A72"/>
    <w:rPr>
      <w:rFonts w:ascii="Symbol" w:hAnsi="Symbol"/>
    </w:rPr>
  </w:style>
  <w:style w:type="character" w:customStyle="1" w:styleId="WW8Num8z1">
    <w:name w:val="WW8Num8z1"/>
    <w:rsid w:val="00C96A72"/>
    <w:rPr>
      <w:rFonts w:ascii="Courier New" w:hAnsi="Courier New" w:cs="Courier New"/>
    </w:rPr>
  </w:style>
  <w:style w:type="character" w:customStyle="1" w:styleId="WW8Num8z2">
    <w:name w:val="WW8Num8z2"/>
    <w:rsid w:val="00C96A72"/>
    <w:rPr>
      <w:rFonts w:ascii="Wingdings" w:hAnsi="Wingdings"/>
    </w:rPr>
  </w:style>
  <w:style w:type="character" w:customStyle="1" w:styleId="WW8Num10z0">
    <w:name w:val="WW8Num10z0"/>
    <w:rsid w:val="00C96A72"/>
    <w:rPr>
      <w:rFonts w:ascii="Symbol" w:hAnsi="Symbol"/>
    </w:rPr>
  </w:style>
  <w:style w:type="character" w:customStyle="1" w:styleId="WW8Num10z1">
    <w:name w:val="WW8Num10z1"/>
    <w:rsid w:val="00C96A72"/>
    <w:rPr>
      <w:rFonts w:ascii="Courier New" w:hAnsi="Courier New" w:cs="Courier New"/>
    </w:rPr>
  </w:style>
  <w:style w:type="character" w:customStyle="1" w:styleId="WW8Num10z2">
    <w:name w:val="WW8Num10z2"/>
    <w:rsid w:val="00C96A72"/>
    <w:rPr>
      <w:rFonts w:ascii="Wingdings" w:hAnsi="Wingdings"/>
    </w:rPr>
  </w:style>
  <w:style w:type="character" w:customStyle="1" w:styleId="WW8Num11z0">
    <w:name w:val="WW8Num11z0"/>
    <w:rsid w:val="00C96A72"/>
    <w:rPr>
      <w:rFonts w:ascii="Wingdings" w:hAnsi="Wingdings"/>
    </w:rPr>
  </w:style>
  <w:style w:type="character" w:customStyle="1" w:styleId="WW8Num11z1">
    <w:name w:val="WW8Num11z1"/>
    <w:rsid w:val="00C96A72"/>
    <w:rPr>
      <w:rFonts w:ascii="Courier New" w:hAnsi="Courier New" w:cs="Courier New"/>
    </w:rPr>
  </w:style>
  <w:style w:type="character" w:customStyle="1" w:styleId="WW8Num11z3">
    <w:name w:val="WW8Num11z3"/>
    <w:rsid w:val="00C96A72"/>
    <w:rPr>
      <w:rFonts w:ascii="Symbol" w:hAnsi="Symbol"/>
    </w:rPr>
  </w:style>
  <w:style w:type="character" w:customStyle="1" w:styleId="WW8Num12z0">
    <w:name w:val="WW8Num12z0"/>
    <w:rsid w:val="00C96A72"/>
    <w:rPr>
      <w:rFonts w:ascii="Wingdings" w:hAnsi="Wingdings"/>
    </w:rPr>
  </w:style>
  <w:style w:type="character" w:customStyle="1" w:styleId="WW8Num12z1">
    <w:name w:val="WW8Num12z1"/>
    <w:rsid w:val="00C96A72"/>
    <w:rPr>
      <w:rFonts w:ascii="Courier New" w:hAnsi="Courier New" w:cs="Courier New"/>
    </w:rPr>
  </w:style>
  <w:style w:type="character" w:customStyle="1" w:styleId="WW8Num12z3">
    <w:name w:val="WW8Num12z3"/>
    <w:rsid w:val="00C96A72"/>
    <w:rPr>
      <w:rFonts w:ascii="Symbol" w:hAnsi="Symbol"/>
    </w:rPr>
  </w:style>
  <w:style w:type="character" w:customStyle="1" w:styleId="WW8Num14z0">
    <w:name w:val="WW8Num14z0"/>
    <w:rsid w:val="00C96A72"/>
    <w:rPr>
      <w:rFonts w:ascii="Wingdings" w:hAnsi="Wingdings"/>
    </w:rPr>
  </w:style>
  <w:style w:type="character" w:customStyle="1" w:styleId="WW8Num14z1">
    <w:name w:val="WW8Num14z1"/>
    <w:rsid w:val="00C96A72"/>
    <w:rPr>
      <w:rFonts w:ascii="Courier New" w:hAnsi="Courier New" w:cs="Courier New"/>
    </w:rPr>
  </w:style>
  <w:style w:type="character" w:customStyle="1" w:styleId="WW8Num14z3">
    <w:name w:val="WW8Num14z3"/>
    <w:rsid w:val="00C96A72"/>
    <w:rPr>
      <w:rFonts w:ascii="Symbol" w:hAnsi="Symbol"/>
    </w:rPr>
  </w:style>
  <w:style w:type="character" w:customStyle="1" w:styleId="WW8Num15z0">
    <w:name w:val="WW8Num15z0"/>
    <w:rsid w:val="00C96A72"/>
    <w:rPr>
      <w:rFonts w:ascii="Wingdings" w:hAnsi="Wingdings"/>
    </w:rPr>
  </w:style>
  <w:style w:type="character" w:customStyle="1" w:styleId="WW8Num15z1">
    <w:name w:val="WW8Num15z1"/>
    <w:rsid w:val="00C96A72"/>
    <w:rPr>
      <w:rFonts w:ascii="Courier New" w:hAnsi="Courier New" w:cs="Courier New"/>
    </w:rPr>
  </w:style>
  <w:style w:type="character" w:customStyle="1" w:styleId="WW8Num15z3">
    <w:name w:val="WW8Num15z3"/>
    <w:rsid w:val="00C96A72"/>
    <w:rPr>
      <w:rFonts w:ascii="Symbol" w:hAnsi="Symbol"/>
    </w:rPr>
  </w:style>
  <w:style w:type="character" w:customStyle="1" w:styleId="WW8Num19z0">
    <w:name w:val="WW8Num19z0"/>
    <w:rsid w:val="00C96A72"/>
    <w:rPr>
      <w:rFonts w:ascii="Wingdings" w:hAnsi="Wingdings"/>
    </w:rPr>
  </w:style>
  <w:style w:type="character" w:customStyle="1" w:styleId="WW8Num19z1">
    <w:name w:val="WW8Num19z1"/>
    <w:rsid w:val="00C96A72"/>
    <w:rPr>
      <w:rFonts w:ascii="Courier New" w:hAnsi="Courier New" w:cs="Courier New"/>
    </w:rPr>
  </w:style>
  <w:style w:type="character" w:customStyle="1" w:styleId="WW8Num19z3">
    <w:name w:val="WW8Num19z3"/>
    <w:rsid w:val="00C96A72"/>
    <w:rPr>
      <w:rFonts w:ascii="Symbol" w:hAnsi="Symbol"/>
    </w:rPr>
  </w:style>
  <w:style w:type="character" w:customStyle="1" w:styleId="WW8Num21z0">
    <w:name w:val="WW8Num21z0"/>
    <w:rsid w:val="00C96A72"/>
    <w:rPr>
      <w:rFonts w:ascii="Wingdings" w:hAnsi="Wingdings"/>
    </w:rPr>
  </w:style>
  <w:style w:type="character" w:customStyle="1" w:styleId="WW8Num21z1">
    <w:name w:val="WW8Num21z1"/>
    <w:rsid w:val="00C96A72"/>
    <w:rPr>
      <w:rFonts w:ascii="Courier New" w:hAnsi="Courier New" w:cs="Courier New"/>
    </w:rPr>
  </w:style>
  <w:style w:type="character" w:customStyle="1" w:styleId="WW8Num21z3">
    <w:name w:val="WW8Num21z3"/>
    <w:rsid w:val="00C96A72"/>
    <w:rPr>
      <w:rFonts w:ascii="Symbol" w:hAnsi="Symbol"/>
    </w:rPr>
  </w:style>
  <w:style w:type="character" w:customStyle="1" w:styleId="WW8Num22z0">
    <w:name w:val="WW8Num22z0"/>
    <w:rsid w:val="00C96A72"/>
    <w:rPr>
      <w:rFonts w:ascii="Wingdings" w:hAnsi="Wingdings"/>
    </w:rPr>
  </w:style>
  <w:style w:type="character" w:customStyle="1" w:styleId="WW8Num22z1">
    <w:name w:val="WW8Num22z1"/>
    <w:rsid w:val="00C96A72"/>
    <w:rPr>
      <w:rFonts w:ascii="Courier New" w:hAnsi="Courier New" w:cs="Courier New"/>
    </w:rPr>
  </w:style>
  <w:style w:type="character" w:customStyle="1" w:styleId="WW8Num22z3">
    <w:name w:val="WW8Num22z3"/>
    <w:rsid w:val="00C96A72"/>
    <w:rPr>
      <w:rFonts w:ascii="Symbol" w:hAnsi="Symbol"/>
    </w:rPr>
  </w:style>
  <w:style w:type="character" w:customStyle="1" w:styleId="WW8Num24z0">
    <w:name w:val="WW8Num24z0"/>
    <w:rsid w:val="00C96A72"/>
    <w:rPr>
      <w:rFonts w:ascii="Wingdings" w:hAnsi="Wingdings"/>
    </w:rPr>
  </w:style>
  <w:style w:type="character" w:customStyle="1" w:styleId="WW8Num24z1">
    <w:name w:val="WW8Num24z1"/>
    <w:rsid w:val="00C96A72"/>
    <w:rPr>
      <w:rFonts w:ascii="Courier New" w:hAnsi="Courier New" w:cs="Courier New"/>
    </w:rPr>
  </w:style>
  <w:style w:type="character" w:customStyle="1" w:styleId="WW8Num24z3">
    <w:name w:val="WW8Num24z3"/>
    <w:rsid w:val="00C96A72"/>
    <w:rPr>
      <w:rFonts w:ascii="Symbol" w:hAnsi="Symbol"/>
    </w:rPr>
  </w:style>
  <w:style w:type="character" w:customStyle="1" w:styleId="WW8Num25z0">
    <w:name w:val="WW8Num25z0"/>
    <w:rsid w:val="00C96A72"/>
    <w:rPr>
      <w:rFonts w:ascii="Wingdings" w:hAnsi="Wingdings"/>
    </w:rPr>
  </w:style>
  <w:style w:type="character" w:customStyle="1" w:styleId="WW8Num25z1">
    <w:name w:val="WW8Num25z1"/>
    <w:rsid w:val="00C96A72"/>
    <w:rPr>
      <w:rFonts w:ascii="Courier New" w:hAnsi="Courier New" w:cs="Courier New"/>
    </w:rPr>
  </w:style>
  <w:style w:type="character" w:customStyle="1" w:styleId="WW8Num25z3">
    <w:name w:val="WW8Num25z3"/>
    <w:rsid w:val="00C96A72"/>
    <w:rPr>
      <w:rFonts w:ascii="Symbol" w:hAnsi="Symbol"/>
    </w:rPr>
  </w:style>
  <w:style w:type="character" w:customStyle="1" w:styleId="WW8Num27z0">
    <w:name w:val="WW8Num27z0"/>
    <w:rsid w:val="00C96A72"/>
    <w:rPr>
      <w:rFonts w:ascii="Wingdings" w:hAnsi="Wingdings"/>
    </w:rPr>
  </w:style>
  <w:style w:type="character" w:customStyle="1" w:styleId="WW8Num27z1">
    <w:name w:val="WW8Num27z1"/>
    <w:rsid w:val="00C96A72"/>
    <w:rPr>
      <w:rFonts w:ascii="Courier New" w:hAnsi="Courier New" w:cs="Courier New"/>
    </w:rPr>
  </w:style>
  <w:style w:type="character" w:customStyle="1" w:styleId="WW8Num27z3">
    <w:name w:val="WW8Num27z3"/>
    <w:rsid w:val="00C96A72"/>
    <w:rPr>
      <w:rFonts w:ascii="Symbol" w:hAnsi="Symbol"/>
    </w:rPr>
  </w:style>
  <w:style w:type="character" w:customStyle="1" w:styleId="WW8Num28z0">
    <w:name w:val="WW8Num28z0"/>
    <w:rsid w:val="00C96A72"/>
    <w:rPr>
      <w:rFonts w:ascii="Wingdings" w:hAnsi="Wingdings"/>
    </w:rPr>
  </w:style>
  <w:style w:type="character" w:customStyle="1" w:styleId="WW8Num28z1">
    <w:name w:val="WW8Num28z1"/>
    <w:rsid w:val="00C96A72"/>
    <w:rPr>
      <w:rFonts w:ascii="Courier New" w:hAnsi="Courier New" w:cs="Courier New"/>
    </w:rPr>
  </w:style>
  <w:style w:type="character" w:customStyle="1" w:styleId="WW8Num28z3">
    <w:name w:val="WW8Num28z3"/>
    <w:rsid w:val="00C96A72"/>
    <w:rPr>
      <w:rFonts w:ascii="Symbol" w:hAnsi="Symbol"/>
    </w:rPr>
  </w:style>
  <w:style w:type="character" w:customStyle="1" w:styleId="WW8Num29z0">
    <w:name w:val="WW8Num29z0"/>
    <w:rsid w:val="00C96A72"/>
    <w:rPr>
      <w:rFonts w:ascii="Wingdings" w:hAnsi="Wingdings"/>
    </w:rPr>
  </w:style>
  <w:style w:type="character" w:customStyle="1" w:styleId="WW8Num29z1">
    <w:name w:val="WW8Num29z1"/>
    <w:rsid w:val="00C96A72"/>
    <w:rPr>
      <w:rFonts w:ascii="Courier New" w:hAnsi="Courier New" w:cs="Courier New"/>
    </w:rPr>
  </w:style>
  <w:style w:type="character" w:customStyle="1" w:styleId="WW8Num29z3">
    <w:name w:val="WW8Num29z3"/>
    <w:rsid w:val="00C96A72"/>
    <w:rPr>
      <w:rFonts w:ascii="Symbol" w:hAnsi="Symbol"/>
    </w:rPr>
  </w:style>
  <w:style w:type="character" w:customStyle="1" w:styleId="WW8Num31z0">
    <w:name w:val="WW8Num31z0"/>
    <w:rsid w:val="00C96A72"/>
    <w:rPr>
      <w:rFonts w:ascii="Wingdings" w:hAnsi="Wingdings"/>
    </w:rPr>
  </w:style>
  <w:style w:type="character" w:customStyle="1" w:styleId="WW8Num31z1">
    <w:name w:val="WW8Num31z1"/>
    <w:rsid w:val="00C96A72"/>
    <w:rPr>
      <w:rFonts w:ascii="Courier New" w:hAnsi="Courier New" w:cs="Courier New"/>
    </w:rPr>
  </w:style>
  <w:style w:type="character" w:customStyle="1" w:styleId="WW8Num31z3">
    <w:name w:val="WW8Num31z3"/>
    <w:rsid w:val="00C96A72"/>
    <w:rPr>
      <w:rFonts w:ascii="Symbol" w:hAnsi="Symbol"/>
    </w:rPr>
  </w:style>
  <w:style w:type="character" w:customStyle="1" w:styleId="WW8Num32z0">
    <w:name w:val="WW8Num32z0"/>
    <w:rsid w:val="00C96A72"/>
    <w:rPr>
      <w:rFonts w:ascii="Wingdings" w:hAnsi="Wingdings"/>
    </w:rPr>
  </w:style>
  <w:style w:type="character" w:customStyle="1" w:styleId="WW8Num32z1">
    <w:name w:val="WW8Num32z1"/>
    <w:rsid w:val="00C96A72"/>
    <w:rPr>
      <w:rFonts w:ascii="Courier New" w:hAnsi="Courier New" w:cs="Courier New"/>
    </w:rPr>
  </w:style>
  <w:style w:type="character" w:customStyle="1" w:styleId="WW8Num32z3">
    <w:name w:val="WW8Num32z3"/>
    <w:rsid w:val="00C96A72"/>
    <w:rPr>
      <w:rFonts w:ascii="Symbol" w:hAnsi="Symbol"/>
    </w:rPr>
  </w:style>
  <w:style w:type="character" w:customStyle="1" w:styleId="WW8Num33z0">
    <w:name w:val="WW8Num33z0"/>
    <w:rsid w:val="00C96A72"/>
    <w:rPr>
      <w:rFonts w:ascii="Wingdings" w:hAnsi="Wingdings"/>
    </w:rPr>
  </w:style>
  <w:style w:type="character" w:customStyle="1" w:styleId="WW8Num33z1">
    <w:name w:val="WW8Num33z1"/>
    <w:rsid w:val="00C96A72"/>
    <w:rPr>
      <w:rFonts w:ascii="Courier New" w:hAnsi="Courier New" w:cs="Courier New"/>
    </w:rPr>
  </w:style>
  <w:style w:type="character" w:customStyle="1" w:styleId="WW8Num33z3">
    <w:name w:val="WW8Num33z3"/>
    <w:rsid w:val="00C96A72"/>
    <w:rPr>
      <w:rFonts w:ascii="Symbol" w:hAnsi="Symbol"/>
    </w:rPr>
  </w:style>
  <w:style w:type="character" w:customStyle="1" w:styleId="WW8Num34z0">
    <w:name w:val="WW8Num34z0"/>
    <w:rsid w:val="00C96A72"/>
    <w:rPr>
      <w:rFonts w:ascii="Wingdings" w:hAnsi="Wingdings"/>
    </w:rPr>
  </w:style>
  <w:style w:type="character" w:customStyle="1" w:styleId="WW8Num34z1">
    <w:name w:val="WW8Num34z1"/>
    <w:rsid w:val="00C96A72"/>
    <w:rPr>
      <w:rFonts w:ascii="Courier New" w:hAnsi="Courier New" w:cs="Courier New"/>
    </w:rPr>
  </w:style>
  <w:style w:type="character" w:customStyle="1" w:styleId="WW8Num34z3">
    <w:name w:val="WW8Num34z3"/>
    <w:rsid w:val="00C96A72"/>
    <w:rPr>
      <w:rFonts w:ascii="Symbol" w:hAnsi="Symbol"/>
    </w:rPr>
  </w:style>
  <w:style w:type="character" w:customStyle="1" w:styleId="WW8Num35z0">
    <w:name w:val="WW8Num35z0"/>
    <w:rsid w:val="00C96A72"/>
    <w:rPr>
      <w:rFonts w:ascii="Wingdings" w:hAnsi="Wingdings"/>
    </w:rPr>
  </w:style>
  <w:style w:type="character" w:customStyle="1" w:styleId="WW8Num35z1">
    <w:name w:val="WW8Num35z1"/>
    <w:rsid w:val="00C96A72"/>
    <w:rPr>
      <w:rFonts w:ascii="Courier New" w:hAnsi="Courier New" w:cs="Courier New"/>
    </w:rPr>
  </w:style>
  <w:style w:type="character" w:customStyle="1" w:styleId="WW8Num35z3">
    <w:name w:val="WW8Num35z3"/>
    <w:rsid w:val="00C96A72"/>
    <w:rPr>
      <w:rFonts w:ascii="Symbol" w:hAnsi="Symbol"/>
    </w:rPr>
  </w:style>
  <w:style w:type="character" w:customStyle="1" w:styleId="WW8Num36z0">
    <w:name w:val="WW8Num36z0"/>
    <w:rsid w:val="00C96A72"/>
    <w:rPr>
      <w:rFonts w:ascii="Symbol" w:hAnsi="Symbol"/>
    </w:rPr>
  </w:style>
  <w:style w:type="character" w:customStyle="1" w:styleId="WW8Num36z1">
    <w:name w:val="WW8Num36z1"/>
    <w:rsid w:val="00C96A72"/>
    <w:rPr>
      <w:rFonts w:ascii="Courier New" w:hAnsi="Courier New" w:cs="Courier New"/>
    </w:rPr>
  </w:style>
  <w:style w:type="character" w:customStyle="1" w:styleId="WW8Num36z2">
    <w:name w:val="WW8Num36z2"/>
    <w:rsid w:val="00C96A72"/>
    <w:rPr>
      <w:rFonts w:ascii="Wingdings" w:hAnsi="Wingdings"/>
    </w:rPr>
  </w:style>
  <w:style w:type="character" w:customStyle="1" w:styleId="WW8Num37z0">
    <w:name w:val="WW8Num37z0"/>
    <w:rsid w:val="00C96A72"/>
    <w:rPr>
      <w:rFonts w:ascii="Wingdings" w:hAnsi="Wingdings"/>
    </w:rPr>
  </w:style>
  <w:style w:type="character" w:customStyle="1" w:styleId="WW8Num37z1">
    <w:name w:val="WW8Num37z1"/>
    <w:rsid w:val="00C96A72"/>
    <w:rPr>
      <w:rFonts w:ascii="Courier New" w:hAnsi="Courier New" w:cs="Courier New"/>
    </w:rPr>
  </w:style>
  <w:style w:type="character" w:customStyle="1" w:styleId="WW8Num37z3">
    <w:name w:val="WW8Num37z3"/>
    <w:rsid w:val="00C96A72"/>
    <w:rPr>
      <w:rFonts w:ascii="Symbol" w:hAnsi="Symbol"/>
    </w:rPr>
  </w:style>
  <w:style w:type="character" w:customStyle="1" w:styleId="11">
    <w:name w:val="Основной шрифт абзаца1"/>
    <w:rsid w:val="00C96A72"/>
  </w:style>
  <w:style w:type="character" w:customStyle="1" w:styleId="a3">
    <w:name w:val="Верхний колонтитул Знак"/>
    <w:basedOn w:val="11"/>
    <w:uiPriority w:val="99"/>
    <w:rsid w:val="00C96A72"/>
  </w:style>
  <w:style w:type="character" w:customStyle="1" w:styleId="a4">
    <w:name w:val="Нижний колонтитул Знак"/>
    <w:basedOn w:val="11"/>
    <w:uiPriority w:val="99"/>
    <w:rsid w:val="00C96A72"/>
  </w:style>
  <w:style w:type="character" w:customStyle="1" w:styleId="Zag11">
    <w:name w:val="Zag_11"/>
    <w:rsid w:val="00C96A72"/>
  </w:style>
  <w:style w:type="character" w:customStyle="1" w:styleId="a5">
    <w:name w:val="Основной текст с отступом Знак"/>
    <w:rsid w:val="00C96A72"/>
    <w:rPr>
      <w:rFonts w:ascii="Times New Roman" w:eastAsia="Times New Roman" w:hAnsi="Times New Roman"/>
      <w:sz w:val="28"/>
      <w:szCs w:val="24"/>
    </w:rPr>
  </w:style>
  <w:style w:type="character" w:customStyle="1" w:styleId="a6">
    <w:name w:val="Символ нумерации"/>
    <w:rsid w:val="00C96A72"/>
  </w:style>
  <w:style w:type="character" w:customStyle="1" w:styleId="a7">
    <w:name w:val="Маркеры списка"/>
    <w:rsid w:val="00C96A72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rsid w:val="00C96A72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link w:val="aa"/>
    <w:rsid w:val="00C96A72"/>
    <w:pPr>
      <w:spacing w:after="120"/>
    </w:pPr>
    <w:rPr>
      <w:rFonts w:cs="Times New Roman"/>
    </w:rPr>
  </w:style>
  <w:style w:type="character" w:customStyle="1" w:styleId="aa">
    <w:name w:val="Основной текст Знак"/>
    <w:basedOn w:val="a0"/>
    <w:link w:val="a9"/>
    <w:rsid w:val="00C96A72"/>
    <w:rPr>
      <w:rFonts w:ascii="Calibri" w:eastAsia="Calibri" w:hAnsi="Calibri" w:cs="Times New Roman"/>
      <w:lang w:eastAsia="ar-SA"/>
    </w:rPr>
  </w:style>
  <w:style w:type="paragraph" w:styleId="ab">
    <w:name w:val="List"/>
    <w:basedOn w:val="a9"/>
    <w:rsid w:val="00C96A72"/>
  </w:style>
  <w:style w:type="paragraph" w:customStyle="1" w:styleId="12">
    <w:name w:val="Название1"/>
    <w:basedOn w:val="a"/>
    <w:rsid w:val="00C96A7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rsid w:val="00C96A72"/>
    <w:pPr>
      <w:suppressLineNumbers/>
    </w:pPr>
  </w:style>
  <w:style w:type="paragraph" w:styleId="ac">
    <w:name w:val="header"/>
    <w:basedOn w:val="a"/>
    <w:link w:val="14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c"/>
    <w:uiPriority w:val="99"/>
    <w:rsid w:val="00C96A72"/>
    <w:rPr>
      <w:rFonts w:ascii="Calibri" w:eastAsia="Calibri" w:hAnsi="Calibri" w:cs="Calibri"/>
      <w:lang w:eastAsia="ar-SA"/>
    </w:rPr>
  </w:style>
  <w:style w:type="paragraph" w:styleId="ad">
    <w:name w:val="footer"/>
    <w:basedOn w:val="a"/>
    <w:link w:val="15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d"/>
    <w:rsid w:val="00C96A72"/>
    <w:rPr>
      <w:rFonts w:ascii="Calibri" w:eastAsia="Calibri" w:hAnsi="Calibri" w:cs="Calibri"/>
      <w:lang w:eastAsia="ar-SA"/>
    </w:rPr>
  </w:style>
  <w:style w:type="paragraph" w:styleId="ae">
    <w:name w:val="List Paragraph"/>
    <w:basedOn w:val="a"/>
    <w:uiPriority w:val="34"/>
    <w:qFormat/>
    <w:rsid w:val="00C96A72"/>
    <w:pPr>
      <w:ind w:left="720"/>
    </w:pPr>
  </w:style>
  <w:style w:type="paragraph" w:styleId="af">
    <w:name w:val="No Spacing"/>
    <w:qFormat/>
    <w:rsid w:val="00C96A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f0">
    <w:name w:val="Normal (Web)"/>
    <w:basedOn w:val="a"/>
    <w:rsid w:val="00C96A7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1">
    <w:name w:val="Body Text Indent"/>
    <w:basedOn w:val="a"/>
    <w:link w:val="16"/>
    <w:rsid w:val="00C96A72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16">
    <w:name w:val="Основной текст с отступом Знак1"/>
    <w:basedOn w:val="a0"/>
    <w:link w:val="af1"/>
    <w:rsid w:val="00C96A72"/>
    <w:rPr>
      <w:rFonts w:ascii="Times New Roman" w:eastAsia="Times New Roman" w:hAnsi="Times New Roman" w:cs="Calibri"/>
      <w:sz w:val="28"/>
      <w:szCs w:val="24"/>
      <w:lang w:eastAsia="ar-SA"/>
    </w:rPr>
  </w:style>
  <w:style w:type="paragraph" w:customStyle="1" w:styleId="af2">
    <w:name w:val="Содержимое таблицы"/>
    <w:basedOn w:val="a"/>
    <w:rsid w:val="00C96A72"/>
    <w:pPr>
      <w:suppressLineNumbers/>
    </w:pPr>
  </w:style>
  <w:style w:type="paragraph" w:customStyle="1" w:styleId="af3">
    <w:name w:val="Заголовок таблицы"/>
    <w:basedOn w:val="af2"/>
    <w:rsid w:val="00C96A72"/>
    <w:pPr>
      <w:jc w:val="center"/>
    </w:pPr>
    <w:rPr>
      <w:b/>
      <w:bCs/>
    </w:rPr>
  </w:style>
  <w:style w:type="paragraph" w:styleId="3">
    <w:name w:val="Body Text 3"/>
    <w:basedOn w:val="a"/>
    <w:link w:val="30"/>
    <w:unhideWhenUsed/>
    <w:rsid w:val="00C96A72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96A72"/>
    <w:rPr>
      <w:rFonts w:ascii="Calibri" w:eastAsia="Calibri" w:hAnsi="Calibri" w:cs="Times New Roman"/>
      <w:sz w:val="16"/>
      <w:szCs w:val="16"/>
      <w:lang w:eastAsia="ar-SA"/>
    </w:rPr>
  </w:style>
  <w:style w:type="paragraph" w:styleId="2">
    <w:name w:val="Body Text 2"/>
    <w:basedOn w:val="a"/>
    <w:link w:val="20"/>
    <w:rsid w:val="00C96A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96A72"/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Обычный1"/>
    <w:rsid w:val="00C96A7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4">
    <w:name w:val="endnote reference"/>
    <w:semiHidden/>
    <w:rsid w:val="00C96A72"/>
    <w:rPr>
      <w:vertAlign w:val="superscript"/>
    </w:rPr>
  </w:style>
  <w:style w:type="table" w:styleId="af5">
    <w:name w:val="Table Grid"/>
    <w:basedOn w:val="a1"/>
    <w:rsid w:val="00C96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C96A72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C96A72"/>
    <w:rPr>
      <w:rFonts w:ascii="Tahoma" w:eastAsia="Calibri" w:hAnsi="Tahoma" w:cs="Times New Roman"/>
      <w:sz w:val="16"/>
      <w:szCs w:val="16"/>
      <w:lang w:eastAsia="ar-SA"/>
    </w:rPr>
  </w:style>
  <w:style w:type="character" w:styleId="af8">
    <w:name w:val="Strong"/>
    <w:basedOn w:val="a0"/>
    <w:uiPriority w:val="22"/>
    <w:qFormat/>
    <w:rsid w:val="006C0ADF"/>
    <w:rPr>
      <w:b/>
      <w:bCs/>
    </w:rPr>
  </w:style>
  <w:style w:type="character" w:styleId="af9">
    <w:name w:val="Emphasis"/>
    <w:basedOn w:val="a0"/>
    <w:qFormat/>
    <w:rsid w:val="006C0ADF"/>
    <w:rPr>
      <w:i/>
      <w:iCs/>
    </w:rPr>
  </w:style>
  <w:style w:type="table" w:customStyle="1" w:styleId="TableNormal">
    <w:name w:val="Table Normal"/>
    <w:uiPriority w:val="2"/>
    <w:semiHidden/>
    <w:unhideWhenUsed/>
    <w:qFormat/>
    <w:rsid w:val="00A422D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422DA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7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m/url?q=http://www.edu.ru/index.php&amp;sa=D&amp;ust=1533200601172000" TargetMode="External"/><Relationship Id="rId18" Type="http://schemas.openxmlformats.org/officeDocument/2006/relationships/hyperlink" Target="https://www.google.com/url?q=http://www.school.edu.ru/&amp;sa=D&amp;ust=1533200601173000" TargetMode="External"/><Relationship Id="rId26" Type="http://schemas.openxmlformats.org/officeDocument/2006/relationships/hyperlink" Target="https://www.google.com/url?q=http://festival.1september.ru/&amp;sa=D&amp;ust=1533200601173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://www.school.edu.ru/&amp;sa=D&amp;ust=1533200601173000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base.garant.ru/70188902/" TargetMode="External"/><Relationship Id="rId17" Type="http://schemas.openxmlformats.org/officeDocument/2006/relationships/footer" Target="footer1.xml"/><Relationship Id="rId25" Type="http://schemas.openxmlformats.org/officeDocument/2006/relationships/hyperlink" Target="https://www.google.com/url?q=http://www.edu.ru/index.php&amp;sa=D&amp;ust=153320060117200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festival.1september.ru/&amp;sa=D&amp;ust=1533200601173000" TargetMode="External"/><Relationship Id="rId20" Type="http://schemas.openxmlformats.org/officeDocument/2006/relationships/hyperlink" Target="https://www.google.com/url?q=http://festival.1september.ru/&amp;sa=D&amp;ust=1533200601173000" TargetMode="External"/><Relationship Id="rId29" Type="http://schemas.openxmlformats.org/officeDocument/2006/relationships/hyperlink" Target="https://www.google.com/url?q=http://www.edu.ru/index.php&amp;sa=D&amp;ust=1533200601172000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base.garant.ru/55170507/" TargetMode="External"/><Relationship Id="rId24" Type="http://schemas.openxmlformats.org/officeDocument/2006/relationships/hyperlink" Target="https://www.google.com/url?q=http://festival.1september.ru/&amp;sa=D&amp;ust=1533200601173000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www.google.com/url?q=http://www.it-n.ru/&amp;sa=D&amp;ust=1533200601173000" TargetMode="External"/><Relationship Id="rId23" Type="http://schemas.openxmlformats.org/officeDocument/2006/relationships/hyperlink" Target="https://www.google.com/url?q=http://www.edu.ru/index.php&amp;sa=D&amp;ust=1533200601172000" TargetMode="External"/><Relationship Id="rId28" Type="http://schemas.openxmlformats.org/officeDocument/2006/relationships/hyperlink" Target="https://www.google.com/url?q=http://festival.1september.ru/&amp;sa=D&amp;ust=1533200601173000" TargetMode="External"/><Relationship Id="rId10" Type="http://schemas.openxmlformats.org/officeDocument/2006/relationships/hyperlink" Target="https://base.garant.ru/197127/" TargetMode="External"/><Relationship Id="rId19" Type="http://schemas.openxmlformats.org/officeDocument/2006/relationships/hyperlink" Target="https://www.google.com/url?q=http://www.edu.ru/index.php&amp;sa=D&amp;ust=1533200601172000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vip.1zavuch.ru/%23/document/99/607175848/" TargetMode="External"/><Relationship Id="rId14" Type="http://schemas.openxmlformats.org/officeDocument/2006/relationships/hyperlink" Target="https://www.google.com/url?q=http://www.school.edu.ru/&amp;sa=D&amp;ust=1533200601173000" TargetMode="External"/><Relationship Id="rId22" Type="http://schemas.openxmlformats.org/officeDocument/2006/relationships/hyperlink" Target="https://www.google.com/url?q=http://festival.1september.ru/&amp;sa=D&amp;ust=1533200601173000" TargetMode="External"/><Relationship Id="rId27" Type="http://schemas.openxmlformats.org/officeDocument/2006/relationships/hyperlink" Target="https://www.google.com/url?q=http://www.edu.ru/index.php&amp;sa=D&amp;ust=1533200601172000" TargetMode="External"/><Relationship Id="rId3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F9CD8E-10D1-43BC-A85E-5E9C16F6DF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1</Pages>
  <Words>7898</Words>
  <Characters>45023</Characters>
  <Application>Microsoft Office Word</Application>
  <DocSecurity>0</DocSecurity>
  <Lines>375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52816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админ</cp:lastModifiedBy>
  <cp:revision>50</cp:revision>
  <cp:lastPrinted>2025-09-11T17:39:00Z</cp:lastPrinted>
  <dcterms:created xsi:type="dcterms:W3CDTF">2014-09-01T18:31:00Z</dcterms:created>
  <dcterms:modified xsi:type="dcterms:W3CDTF">2025-09-21T14:59:00Z</dcterms:modified>
</cp:coreProperties>
</file>